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64" w:rsidRDefault="001B2F64">
      <w:pPr>
        <w:widowControl/>
        <w:jc w:val="left"/>
        <w:rPr>
          <w:rFonts w:asciiTheme="majorEastAsia" w:eastAsiaTheme="majorEastAsia" w:hAnsiTheme="majorEastAsia"/>
          <w:sz w:val="24"/>
        </w:rPr>
      </w:pPr>
      <w:bookmarkStart w:id="0" w:name="_GoBack"/>
      <w:bookmarkEnd w:id="0"/>
    </w:p>
    <w:p w:rsidR="00E82022" w:rsidRPr="00143E77" w:rsidRDefault="00741082" w:rsidP="00741082">
      <w:pPr>
        <w:widowControl/>
        <w:jc w:val="center"/>
        <w:rPr>
          <w:rFonts w:asciiTheme="majorEastAsia" w:eastAsiaTheme="majorEastAsia" w:hAnsiTheme="majorEastAsia"/>
          <w:sz w:val="24"/>
        </w:rPr>
      </w:pPr>
      <w:r w:rsidRPr="00143E77">
        <w:rPr>
          <w:rFonts w:asciiTheme="majorEastAsia" w:eastAsiaTheme="majorEastAsia" w:hAnsiTheme="majorEastAsia" w:hint="eastAsia"/>
          <w:sz w:val="24"/>
        </w:rPr>
        <w:t>評議員選任・解任委員会運営規則</w:t>
      </w:r>
      <w:r w:rsidR="00143E77" w:rsidRPr="00143E77">
        <w:rPr>
          <w:rFonts w:asciiTheme="majorEastAsia" w:eastAsiaTheme="majorEastAsia" w:hAnsiTheme="majorEastAsia" w:hint="eastAsia"/>
          <w:sz w:val="24"/>
        </w:rPr>
        <w:t>（</w:t>
      </w:r>
      <w:r w:rsidRPr="00143E77">
        <w:rPr>
          <w:rFonts w:asciiTheme="majorEastAsia" w:eastAsiaTheme="majorEastAsia" w:hAnsiTheme="majorEastAsia" w:hint="eastAsia"/>
          <w:sz w:val="24"/>
        </w:rPr>
        <w:t>例</w:t>
      </w:r>
      <w:r w:rsidR="00143E77" w:rsidRPr="00143E77">
        <w:rPr>
          <w:rFonts w:asciiTheme="majorEastAsia" w:eastAsiaTheme="majorEastAsia" w:hAnsiTheme="majorEastAsia" w:hint="eastAsia"/>
          <w:sz w:val="24"/>
        </w:rPr>
        <w:t>）</w:t>
      </w:r>
    </w:p>
    <w:p w:rsidR="00143E77" w:rsidRDefault="00143E77" w:rsidP="00905F49">
      <w:pPr>
        <w:widowControl/>
        <w:jc w:val="left"/>
        <w:rPr>
          <w:rFonts w:asciiTheme="minorEastAsia" w:hAnsiTheme="minorEastAsia"/>
          <w:sz w:val="24"/>
        </w:rPr>
      </w:pPr>
    </w:p>
    <w:p w:rsidR="00905F49" w:rsidRPr="00905F49" w:rsidRDefault="00905F49" w:rsidP="00905F49">
      <w:pPr>
        <w:rPr>
          <w:rFonts w:asciiTheme="minorEastAsia" w:hAnsiTheme="minorEastAsia"/>
          <w:sz w:val="24"/>
        </w:rPr>
      </w:pPr>
      <w:r w:rsidRPr="00905F49">
        <w:rPr>
          <w:rFonts w:asciiTheme="minorEastAsia" w:hAnsiTheme="minorEastAsia" w:hint="eastAsia"/>
          <w:sz w:val="24"/>
        </w:rPr>
        <w:t>（目的）</w:t>
      </w:r>
    </w:p>
    <w:p w:rsidR="00905F49" w:rsidRPr="00905F49" w:rsidRDefault="00143E77" w:rsidP="00143E77">
      <w:pPr>
        <w:ind w:left="240" w:hangingChars="100" w:hanging="240"/>
        <w:rPr>
          <w:rFonts w:asciiTheme="minorEastAsia" w:hAnsiTheme="minorEastAsia"/>
          <w:sz w:val="24"/>
        </w:rPr>
      </w:pPr>
      <w:r>
        <w:rPr>
          <w:rFonts w:asciiTheme="minorEastAsia" w:hAnsiTheme="minorEastAsia" w:hint="eastAsia"/>
          <w:sz w:val="24"/>
        </w:rPr>
        <w:t>第１条　この規則</w:t>
      </w:r>
      <w:r w:rsidR="00CA7CF3">
        <w:rPr>
          <w:rFonts w:asciiTheme="minorEastAsia" w:hAnsiTheme="minorEastAsia" w:hint="eastAsia"/>
          <w:sz w:val="24"/>
        </w:rPr>
        <w:t>は、社会福祉法人●●（以下「当法人」という。）定款第●条</w:t>
      </w:r>
      <w:r w:rsidR="00905F49" w:rsidRPr="00905F49">
        <w:rPr>
          <w:rFonts w:asciiTheme="minorEastAsia" w:hAnsiTheme="minorEastAsia" w:hint="eastAsia"/>
          <w:sz w:val="24"/>
        </w:rPr>
        <w:t>の規定に基づき、評議員選任・解任委員会</w:t>
      </w:r>
      <w:r w:rsidRPr="00905F49">
        <w:rPr>
          <w:rFonts w:asciiTheme="minorEastAsia" w:hAnsiTheme="minorEastAsia" w:hint="eastAsia"/>
          <w:sz w:val="24"/>
        </w:rPr>
        <w:t>（以下「委員会」という。）</w:t>
      </w:r>
      <w:r w:rsidR="00905F49" w:rsidRPr="00905F49">
        <w:rPr>
          <w:rFonts w:asciiTheme="minorEastAsia" w:hAnsiTheme="minorEastAsia" w:hint="eastAsia"/>
          <w:sz w:val="24"/>
        </w:rPr>
        <w:t>の運営に関する必要な事項を定めることを目的とする。</w:t>
      </w:r>
    </w:p>
    <w:p w:rsidR="00905F49" w:rsidRPr="00905F49" w:rsidRDefault="00905F49" w:rsidP="00905F49">
      <w:pPr>
        <w:rPr>
          <w:rFonts w:asciiTheme="minorEastAsia" w:hAnsiTheme="minorEastAsia"/>
          <w:sz w:val="24"/>
        </w:rPr>
      </w:pPr>
    </w:p>
    <w:p w:rsidR="00905F49" w:rsidRPr="00245B13" w:rsidRDefault="00810457" w:rsidP="00905F49">
      <w:pPr>
        <w:rPr>
          <w:rFonts w:asciiTheme="minorEastAsia" w:hAnsiTheme="minorEastAsia"/>
          <w:sz w:val="24"/>
        </w:rPr>
      </w:pPr>
      <w:r w:rsidRPr="00245B13">
        <w:rPr>
          <w:rFonts w:asciiTheme="minorEastAsia" w:hAnsiTheme="minorEastAsia" w:hint="eastAsia"/>
          <w:sz w:val="24"/>
        </w:rPr>
        <w:t>（所掌事項）</w:t>
      </w:r>
    </w:p>
    <w:p w:rsidR="00905F49" w:rsidRPr="00245B13" w:rsidRDefault="00905F49" w:rsidP="00905F49">
      <w:pPr>
        <w:rPr>
          <w:rFonts w:asciiTheme="minorEastAsia" w:hAnsiTheme="minorEastAsia"/>
          <w:sz w:val="24"/>
        </w:rPr>
      </w:pPr>
      <w:r w:rsidRPr="00245B13">
        <w:rPr>
          <w:rFonts w:asciiTheme="minorEastAsia" w:hAnsiTheme="minorEastAsia" w:hint="eastAsia"/>
          <w:sz w:val="24"/>
        </w:rPr>
        <w:t xml:space="preserve">第２条　</w:t>
      </w:r>
      <w:r w:rsidR="00810457" w:rsidRPr="00245B13">
        <w:rPr>
          <w:rFonts w:asciiTheme="minorEastAsia" w:hAnsiTheme="minorEastAsia" w:hint="eastAsia"/>
          <w:sz w:val="24"/>
        </w:rPr>
        <w:t>委員会は、</w:t>
      </w:r>
      <w:r w:rsidR="00245B13" w:rsidRPr="00245B13">
        <w:rPr>
          <w:rFonts w:asciiTheme="minorEastAsia" w:hAnsiTheme="minorEastAsia" w:hint="eastAsia"/>
          <w:sz w:val="24"/>
        </w:rPr>
        <w:t>この法人の評議員の選任及び解任を行う。</w:t>
      </w:r>
    </w:p>
    <w:p w:rsidR="00905F49" w:rsidRPr="00DC6369" w:rsidRDefault="00905F49" w:rsidP="00905F49">
      <w:pPr>
        <w:rPr>
          <w:rFonts w:asciiTheme="minorEastAsia" w:hAnsiTheme="minorEastAsia"/>
          <w:color w:val="FF0000"/>
          <w:sz w:val="24"/>
        </w:rPr>
      </w:pPr>
    </w:p>
    <w:p w:rsidR="00905F49" w:rsidRPr="00245B13" w:rsidRDefault="00C57C9D" w:rsidP="00905F49">
      <w:pPr>
        <w:rPr>
          <w:rFonts w:asciiTheme="minorEastAsia" w:hAnsiTheme="minorEastAsia"/>
          <w:sz w:val="24"/>
        </w:rPr>
      </w:pPr>
      <w:r>
        <w:rPr>
          <w:rFonts w:asciiTheme="minorEastAsia" w:hAnsiTheme="minorEastAsia" w:hint="eastAsia"/>
          <w:sz w:val="24"/>
        </w:rPr>
        <w:t>（委員会の構成</w:t>
      </w:r>
      <w:r w:rsidR="00351747">
        <w:rPr>
          <w:rFonts w:asciiTheme="minorEastAsia" w:hAnsiTheme="minorEastAsia" w:hint="eastAsia"/>
          <w:sz w:val="24"/>
        </w:rPr>
        <w:t>等</w:t>
      </w:r>
      <w:r w:rsidR="00905F49" w:rsidRPr="00245B13">
        <w:rPr>
          <w:rFonts w:asciiTheme="minorEastAsia" w:hAnsiTheme="minorEastAsia" w:hint="eastAsia"/>
          <w:sz w:val="24"/>
        </w:rPr>
        <w:t>）</w:t>
      </w:r>
    </w:p>
    <w:p w:rsidR="00905F49" w:rsidRDefault="00905F49" w:rsidP="00DC6369">
      <w:pPr>
        <w:ind w:left="240" w:hangingChars="100" w:hanging="240"/>
        <w:rPr>
          <w:rFonts w:asciiTheme="minorEastAsia" w:hAnsiTheme="minorEastAsia"/>
          <w:sz w:val="24"/>
        </w:rPr>
      </w:pPr>
      <w:r w:rsidRPr="00245B13">
        <w:rPr>
          <w:rFonts w:asciiTheme="minorEastAsia" w:hAnsiTheme="minorEastAsia" w:hint="eastAsia"/>
          <w:sz w:val="24"/>
        </w:rPr>
        <w:t xml:space="preserve">第３条　</w:t>
      </w:r>
      <w:r w:rsidR="00245B13" w:rsidRPr="00245B13">
        <w:rPr>
          <w:rFonts w:asciiTheme="minorEastAsia" w:hAnsiTheme="minorEastAsia" w:hint="eastAsia"/>
          <w:sz w:val="24"/>
        </w:rPr>
        <w:t>委員会</w:t>
      </w:r>
      <w:r w:rsidR="00C57C9D">
        <w:rPr>
          <w:rFonts w:asciiTheme="minorEastAsia" w:hAnsiTheme="minorEastAsia" w:hint="eastAsia"/>
          <w:sz w:val="24"/>
        </w:rPr>
        <w:t>の評議員選任・解任委員（以下「委員</w:t>
      </w:r>
      <w:r w:rsidR="00C57C9D" w:rsidRPr="00905F49">
        <w:rPr>
          <w:rFonts w:asciiTheme="minorEastAsia" w:hAnsiTheme="minorEastAsia" w:hint="eastAsia"/>
          <w:sz w:val="24"/>
        </w:rPr>
        <w:t>」という。</w:t>
      </w:r>
      <w:r w:rsidR="00C57C9D">
        <w:rPr>
          <w:rFonts w:asciiTheme="minorEastAsia" w:hAnsiTheme="minorEastAsia" w:hint="eastAsia"/>
          <w:sz w:val="24"/>
        </w:rPr>
        <w:t>）は、監事●名、職員●名、外部委員●名の合計●名とし、理事会が選任する</w:t>
      </w:r>
      <w:r w:rsidR="00245B13" w:rsidRPr="00245B13">
        <w:rPr>
          <w:rFonts w:asciiTheme="minorEastAsia" w:hAnsiTheme="minorEastAsia" w:hint="eastAsia"/>
          <w:sz w:val="24"/>
        </w:rPr>
        <w:t>。</w:t>
      </w:r>
    </w:p>
    <w:p w:rsidR="00C57C9D" w:rsidRPr="00C57C9D" w:rsidRDefault="00245B13" w:rsidP="00C57C9D">
      <w:pPr>
        <w:rPr>
          <w:rFonts w:asciiTheme="minorEastAsia" w:hAnsiTheme="minorEastAsia"/>
          <w:sz w:val="24"/>
        </w:rPr>
      </w:pPr>
      <w:r>
        <w:rPr>
          <w:rFonts w:asciiTheme="minorEastAsia" w:hAnsiTheme="minorEastAsia" w:hint="eastAsia"/>
          <w:sz w:val="24"/>
        </w:rPr>
        <w:t xml:space="preserve">２　</w:t>
      </w:r>
      <w:r w:rsidR="00C57C9D" w:rsidRPr="00C57C9D">
        <w:rPr>
          <w:rFonts w:asciiTheme="minorEastAsia" w:hAnsiTheme="minorEastAsia" w:hint="eastAsia"/>
          <w:sz w:val="24"/>
        </w:rPr>
        <w:t>外部委員は、次のいずれにも該当しない者を理事会において選任する。</w:t>
      </w:r>
    </w:p>
    <w:p w:rsidR="00753B26" w:rsidRPr="00753B26" w:rsidRDefault="00753B26" w:rsidP="00753B26">
      <w:pPr>
        <w:ind w:left="240" w:hangingChars="100" w:hanging="240"/>
        <w:rPr>
          <w:rFonts w:asciiTheme="minorEastAsia" w:hAnsiTheme="minorEastAsia"/>
          <w:sz w:val="24"/>
        </w:rPr>
      </w:pPr>
      <w:r>
        <w:rPr>
          <w:rFonts w:asciiTheme="minorEastAsia" w:hAnsiTheme="minorEastAsia" w:hint="eastAsia"/>
          <w:sz w:val="24"/>
        </w:rPr>
        <w:t>（1</w:t>
      </w:r>
      <w:r w:rsidRPr="00753B26">
        <w:rPr>
          <w:rFonts w:asciiTheme="minorEastAsia" w:hAnsiTheme="minorEastAsia" w:hint="eastAsia"/>
          <w:sz w:val="24"/>
        </w:rPr>
        <w:t>）当法人又は関連団体（主要な取引先及び重要な利害関係を有する団体を含む。）の業務を執行する者又は使用人</w:t>
      </w:r>
    </w:p>
    <w:p w:rsidR="00CF21D7" w:rsidRDefault="00753B26" w:rsidP="00753B26">
      <w:pPr>
        <w:ind w:firstLineChars="100" w:firstLine="240"/>
        <w:rPr>
          <w:rFonts w:asciiTheme="minorEastAsia" w:hAnsiTheme="minorEastAsia"/>
          <w:sz w:val="24"/>
        </w:rPr>
      </w:pPr>
      <w:r>
        <w:rPr>
          <w:rFonts w:asciiTheme="minorEastAsia" w:hAnsiTheme="minorEastAsia" w:hint="eastAsia"/>
          <w:sz w:val="24"/>
        </w:rPr>
        <w:t>（2</w:t>
      </w:r>
      <w:r w:rsidRPr="00753B26">
        <w:rPr>
          <w:rFonts w:asciiTheme="minorEastAsia" w:hAnsiTheme="minorEastAsia" w:hint="eastAsia"/>
          <w:sz w:val="24"/>
        </w:rPr>
        <w:t>）前号に該当する者の配偶者又は三親等以内の親族</w:t>
      </w:r>
    </w:p>
    <w:p w:rsidR="00351747" w:rsidRPr="00DC6369" w:rsidRDefault="00351747" w:rsidP="00905F49">
      <w:pPr>
        <w:rPr>
          <w:rFonts w:asciiTheme="minorEastAsia" w:hAnsiTheme="minorEastAsia"/>
          <w:color w:val="FF0000"/>
          <w:sz w:val="24"/>
        </w:rPr>
      </w:pPr>
    </w:p>
    <w:p w:rsidR="00905F49" w:rsidRPr="00DC6369" w:rsidRDefault="00905F49" w:rsidP="00905F49">
      <w:pPr>
        <w:rPr>
          <w:rFonts w:asciiTheme="minorEastAsia" w:hAnsiTheme="minorEastAsia"/>
          <w:sz w:val="24"/>
        </w:rPr>
      </w:pPr>
      <w:r w:rsidRPr="00DC6369">
        <w:rPr>
          <w:rFonts w:asciiTheme="minorEastAsia" w:hAnsiTheme="minorEastAsia" w:hint="eastAsia"/>
          <w:sz w:val="24"/>
        </w:rPr>
        <w:t>（委員の任期）</w:t>
      </w:r>
    </w:p>
    <w:p w:rsidR="00905F49" w:rsidRPr="00DC6369" w:rsidRDefault="00DC6369" w:rsidP="00DC6369">
      <w:pPr>
        <w:ind w:left="240" w:hangingChars="100" w:hanging="240"/>
        <w:rPr>
          <w:rFonts w:asciiTheme="minorEastAsia" w:hAnsiTheme="minorEastAsia"/>
          <w:sz w:val="24"/>
        </w:rPr>
      </w:pPr>
      <w:r>
        <w:rPr>
          <w:rFonts w:asciiTheme="minorEastAsia" w:hAnsiTheme="minorEastAsia" w:hint="eastAsia"/>
          <w:sz w:val="24"/>
        </w:rPr>
        <w:t>第</w:t>
      </w:r>
      <w:r w:rsidR="00351747">
        <w:rPr>
          <w:rFonts w:asciiTheme="minorEastAsia" w:hAnsiTheme="minorEastAsia" w:hint="eastAsia"/>
          <w:sz w:val="24"/>
        </w:rPr>
        <w:t>４</w:t>
      </w:r>
      <w:r>
        <w:rPr>
          <w:rFonts w:asciiTheme="minorEastAsia" w:hAnsiTheme="minorEastAsia" w:hint="eastAsia"/>
          <w:sz w:val="24"/>
        </w:rPr>
        <w:t>条　委員の任期は、選任後4</w:t>
      </w:r>
      <w:r w:rsidR="00905F49" w:rsidRPr="00DC6369">
        <w:rPr>
          <w:rFonts w:asciiTheme="minorEastAsia" w:hAnsiTheme="minorEastAsia" w:hint="eastAsia"/>
          <w:sz w:val="24"/>
        </w:rPr>
        <w:t>年以内に終了す</w:t>
      </w:r>
      <w:r>
        <w:rPr>
          <w:rFonts w:asciiTheme="minorEastAsia" w:hAnsiTheme="minorEastAsia" w:hint="eastAsia"/>
          <w:sz w:val="24"/>
        </w:rPr>
        <w:t>る会計年度のうち、最終のものに関する定時評議員会の終結の時まで</w:t>
      </w:r>
      <w:r w:rsidR="00351747">
        <w:rPr>
          <w:rFonts w:asciiTheme="minorEastAsia" w:hAnsiTheme="minorEastAsia" w:hint="eastAsia"/>
          <w:sz w:val="24"/>
        </w:rPr>
        <w:t>とする。ただし、</w:t>
      </w:r>
      <w:r w:rsidR="00905F49" w:rsidRPr="00DC6369">
        <w:rPr>
          <w:rFonts w:asciiTheme="minorEastAsia" w:hAnsiTheme="minorEastAsia" w:hint="eastAsia"/>
          <w:sz w:val="24"/>
        </w:rPr>
        <w:t>再任を妨げない。</w:t>
      </w:r>
    </w:p>
    <w:p w:rsidR="00905F49" w:rsidRPr="00DC6369" w:rsidRDefault="00905F49" w:rsidP="00DC6369">
      <w:pPr>
        <w:ind w:left="240" w:hangingChars="100" w:hanging="240"/>
        <w:rPr>
          <w:rFonts w:asciiTheme="minorEastAsia" w:hAnsiTheme="minorEastAsia"/>
          <w:sz w:val="24"/>
        </w:rPr>
      </w:pPr>
      <w:r w:rsidRPr="00DC6369">
        <w:rPr>
          <w:rFonts w:asciiTheme="minorEastAsia" w:hAnsiTheme="minorEastAsia" w:hint="eastAsia"/>
          <w:sz w:val="24"/>
        </w:rPr>
        <w:t>２　委員に欠員が生じた場合には、速やかにこれを補充するものとする。ただし、補欠の委員の任期は、前任者の任期の満了までとする。</w:t>
      </w:r>
    </w:p>
    <w:p w:rsidR="00905F49" w:rsidRDefault="00905F49" w:rsidP="00905F49">
      <w:pPr>
        <w:rPr>
          <w:rFonts w:asciiTheme="minorEastAsia" w:hAnsiTheme="minorEastAsia"/>
          <w:color w:val="FF0000"/>
          <w:sz w:val="24"/>
        </w:rPr>
      </w:pPr>
    </w:p>
    <w:p w:rsidR="00927DDA" w:rsidRPr="00927DDA" w:rsidRDefault="00927DDA" w:rsidP="00927DDA">
      <w:pPr>
        <w:rPr>
          <w:rFonts w:asciiTheme="minorEastAsia" w:hAnsiTheme="minorEastAsia"/>
          <w:sz w:val="24"/>
        </w:rPr>
      </w:pPr>
      <w:r w:rsidRPr="00927DDA">
        <w:rPr>
          <w:rFonts w:asciiTheme="minorEastAsia" w:hAnsiTheme="minorEastAsia" w:hint="eastAsia"/>
          <w:sz w:val="24"/>
        </w:rPr>
        <w:t>（委員の解任）</w:t>
      </w:r>
    </w:p>
    <w:p w:rsidR="00927DDA" w:rsidRPr="00927DDA" w:rsidRDefault="00927DDA" w:rsidP="00927DDA">
      <w:pPr>
        <w:ind w:left="240" w:hangingChars="100" w:hanging="240"/>
        <w:rPr>
          <w:rFonts w:asciiTheme="minorEastAsia" w:hAnsiTheme="minorEastAsia"/>
          <w:sz w:val="24"/>
        </w:rPr>
      </w:pPr>
      <w:r>
        <w:rPr>
          <w:rFonts w:asciiTheme="minorEastAsia" w:hAnsiTheme="minorEastAsia" w:hint="eastAsia"/>
          <w:sz w:val="24"/>
        </w:rPr>
        <w:t>第</w:t>
      </w:r>
      <w:r w:rsidR="00351747">
        <w:rPr>
          <w:rFonts w:asciiTheme="minorEastAsia" w:hAnsiTheme="minorEastAsia" w:hint="eastAsia"/>
          <w:sz w:val="24"/>
        </w:rPr>
        <w:t>５</w:t>
      </w:r>
      <w:r>
        <w:rPr>
          <w:rFonts w:asciiTheme="minorEastAsia" w:hAnsiTheme="minorEastAsia" w:hint="eastAsia"/>
          <w:sz w:val="24"/>
        </w:rPr>
        <w:t>条　委員が次のいずれかに該当するときは、理事会の決議によって解任することができる</w:t>
      </w:r>
      <w:r w:rsidRPr="00927DDA">
        <w:rPr>
          <w:rFonts w:asciiTheme="minorEastAsia" w:hAnsiTheme="minorEastAsia" w:hint="eastAsia"/>
          <w:sz w:val="24"/>
        </w:rPr>
        <w:t xml:space="preserve">。 </w:t>
      </w:r>
    </w:p>
    <w:p w:rsidR="00927DDA" w:rsidRPr="00927DDA" w:rsidRDefault="00927DDA" w:rsidP="00927DDA">
      <w:pPr>
        <w:rPr>
          <w:rFonts w:asciiTheme="minorEastAsia" w:hAnsiTheme="minorEastAsia"/>
          <w:sz w:val="24"/>
        </w:rPr>
      </w:pPr>
      <w:r w:rsidRPr="00927DDA">
        <w:rPr>
          <w:rFonts w:asciiTheme="minorEastAsia" w:hAnsiTheme="minorEastAsia" w:hint="eastAsia"/>
          <w:sz w:val="24"/>
        </w:rPr>
        <w:t xml:space="preserve">（1）職務上の義務に違反し、又は職務を怠ったとき。 </w:t>
      </w:r>
    </w:p>
    <w:p w:rsidR="00927DDA" w:rsidRPr="00927DDA" w:rsidRDefault="00927DDA" w:rsidP="00927DDA">
      <w:pPr>
        <w:rPr>
          <w:rFonts w:asciiTheme="minorEastAsia" w:hAnsiTheme="minorEastAsia"/>
          <w:sz w:val="24"/>
        </w:rPr>
      </w:pPr>
      <w:r w:rsidRPr="00927DDA">
        <w:rPr>
          <w:rFonts w:asciiTheme="minorEastAsia" w:hAnsiTheme="minorEastAsia" w:hint="eastAsia"/>
          <w:sz w:val="24"/>
        </w:rPr>
        <w:t>（2）心身の故障のため、職務の執行に支障があり、又はこれに堪えないとき。</w:t>
      </w:r>
    </w:p>
    <w:p w:rsidR="00905F49" w:rsidRPr="00C92413" w:rsidRDefault="00905F49" w:rsidP="00905F49">
      <w:pPr>
        <w:rPr>
          <w:rFonts w:asciiTheme="minorEastAsia" w:hAnsiTheme="minorEastAsia"/>
          <w:color w:val="FF0000"/>
          <w:sz w:val="24"/>
        </w:rPr>
      </w:pPr>
    </w:p>
    <w:p w:rsidR="00905F49" w:rsidRPr="00295615" w:rsidRDefault="00905F49" w:rsidP="00905F49">
      <w:pPr>
        <w:rPr>
          <w:rFonts w:asciiTheme="minorEastAsia" w:hAnsiTheme="minorEastAsia"/>
          <w:sz w:val="24"/>
        </w:rPr>
      </w:pPr>
      <w:r w:rsidRPr="00295615">
        <w:rPr>
          <w:rFonts w:asciiTheme="minorEastAsia" w:hAnsiTheme="minorEastAsia" w:hint="eastAsia"/>
          <w:sz w:val="24"/>
        </w:rPr>
        <w:t>（報</w:t>
      </w:r>
      <w:r w:rsidR="00C1139F">
        <w:rPr>
          <w:rFonts w:asciiTheme="minorEastAsia" w:hAnsiTheme="minorEastAsia" w:hint="eastAsia"/>
          <w:sz w:val="24"/>
        </w:rPr>
        <w:t xml:space="preserve">　</w:t>
      </w:r>
      <w:r w:rsidRPr="00295615">
        <w:rPr>
          <w:rFonts w:asciiTheme="minorEastAsia" w:hAnsiTheme="minorEastAsia" w:hint="eastAsia"/>
          <w:sz w:val="24"/>
        </w:rPr>
        <w:t>酬）</w:t>
      </w:r>
    </w:p>
    <w:p w:rsidR="001B2F64" w:rsidRPr="001B2F64" w:rsidRDefault="00085097" w:rsidP="001B2F64">
      <w:pPr>
        <w:rPr>
          <w:sz w:val="24"/>
          <w:szCs w:val="24"/>
        </w:rPr>
      </w:pPr>
      <w:r w:rsidRPr="001B2F64">
        <w:rPr>
          <w:rFonts w:asciiTheme="minorEastAsia" w:hAnsiTheme="minorEastAsia" w:hint="eastAsia"/>
          <w:sz w:val="24"/>
          <w:szCs w:val="24"/>
        </w:rPr>
        <w:t>第</w:t>
      </w:r>
      <w:r w:rsidR="00351747" w:rsidRPr="001B2F64">
        <w:rPr>
          <w:rFonts w:asciiTheme="minorEastAsia" w:hAnsiTheme="minorEastAsia" w:hint="eastAsia"/>
          <w:sz w:val="24"/>
          <w:szCs w:val="24"/>
        </w:rPr>
        <w:t>６</w:t>
      </w:r>
      <w:r w:rsidRPr="001B2F64">
        <w:rPr>
          <w:rFonts w:asciiTheme="minorEastAsia" w:hAnsiTheme="minorEastAsia" w:hint="eastAsia"/>
          <w:sz w:val="24"/>
          <w:szCs w:val="24"/>
        </w:rPr>
        <w:t xml:space="preserve">条　</w:t>
      </w:r>
      <w:r w:rsidR="001B2F64" w:rsidRPr="001B2F64">
        <w:rPr>
          <w:rFonts w:hint="eastAsia"/>
          <w:sz w:val="24"/>
          <w:szCs w:val="24"/>
        </w:rPr>
        <w:t>委員には、その地位のみに基づいては、報酬を支給しない。</w:t>
      </w:r>
    </w:p>
    <w:p w:rsidR="001B2F64" w:rsidRPr="001B2F64" w:rsidRDefault="001B2F64" w:rsidP="001B2F64">
      <w:pPr>
        <w:rPr>
          <w:sz w:val="24"/>
          <w:szCs w:val="24"/>
        </w:rPr>
      </w:pPr>
      <w:r w:rsidRPr="001B2F64">
        <w:rPr>
          <w:rFonts w:hint="eastAsia"/>
          <w:sz w:val="24"/>
          <w:szCs w:val="24"/>
        </w:rPr>
        <w:t>２　委員の報酬額は、理事会の決議を経て理事長が定める。</w:t>
      </w:r>
    </w:p>
    <w:p w:rsidR="001B2F64" w:rsidRPr="001B2F64" w:rsidRDefault="001B2F64" w:rsidP="001B2F64">
      <w:pPr>
        <w:ind w:left="240" w:hangingChars="100" w:hanging="240"/>
        <w:rPr>
          <w:sz w:val="24"/>
          <w:szCs w:val="24"/>
        </w:rPr>
      </w:pPr>
      <w:r w:rsidRPr="001B2F64">
        <w:rPr>
          <w:rFonts w:hint="eastAsia"/>
          <w:sz w:val="24"/>
          <w:szCs w:val="24"/>
        </w:rPr>
        <w:t>３　委員には、その職務を行うために要する費用を弁償することができる。この場合の支給基準については、理事会の決議を経て理事長が定める。</w:t>
      </w:r>
    </w:p>
    <w:p w:rsidR="00905F49" w:rsidRDefault="00905F49" w:rsidP="00905F49">
      <w:pPr>
        <w:rPr>
          <w:rFonts w:asciiTheme="minorEastAsia" w:hAnsiTheme="minorEastAsia"/>
          <w:color w:val="FF0000"/>
          <w:sz w:val="24"/>
        </w:rPr>
      </w:pPr>
    </w:p>
    <w:p w:rsidR="00C1139F" w:rsidRPr="00EC32AA" w:rsidRDefault="00C1139F" w:rsidP="00C1139F">
      <w:pPr>
        <w:rPr>
          <w:rFonts w:asciiTheme="minorEastAsia" w:hAnsiTheme="minorEastAsia"/>
          <w:sz w:val="24"/>
        </w:rPr>
      </w:pPr>
      <w:r w:rsidRPr="00EC32AA">
        <w:rPr>
          <w:rFonts w:asciiTheme="minorEastAsia" w:hAnsiTheme="minorEastAsia" w:hint="eastAsia"/>
          <w:sz w:val="24"/>
        </w:rPr>
        <w:t>（招</w:t>
      </w:r>
      <w:r>
        <w:rPr>
          <w:rFonts w:asciiTheme="minorEastAsia" w:hAnsiTheme="minorEastAsia" w:hint="eastAsia"/>
          <w:sz w:val="24"/>
        </w:rPr>
        <w:t xml:space="preserve">　</w:t>
      </w:r>
      <w:r w:rsidRPr="00EC32AA">
        <w:rPr>
          <w:rFonts w:asciiTheme="minorEastAsia" w:hAnsiTheme="minorEastAsia" w:hint="eastAsia"/>
          <w:sz w:val="24"/>
        </w:rPr>
        <w:t>集）</w:t>
      </w:r>
    </w:p>
    <w:p w:rsidR="00C1139F" w:rsidRPr="00C1139F" w:rsidRDefault="00C1139F" w:rsidP="00905F49">
      <w:pPr>
        <w:rPr>
          <w:rFonts w:asciiTheme="minorEastAsia" w:hAnsiTheme="minorEastAsia"/>
          <w:sz w:val="24"/>
        </w:rPr>
      </w:pPr>
      <w:r w:rsidRPr="00C1139F">
        <w:rPr>
          <w:rFonts w:asciiTheme="minorEastAsia" w:hAnsiTheme="minorEastAsia" w:hint="eastAsia"/>
          <w:sz w:val="24"/>
        </w:rPr>
        <w:lastRenderedPageBreak/>
        <w:t>第</w:t>
      </w:r>
      <w:r w:rsidR="00351747">
        <w:rPr>
          <w:rFonts w:asciiTheme="minorEastAsia" w:hAnsiTheme="minorEastAsia" w:hint="eastAsia"/>
          <w:sz w:val="24"/>
        </w:rPr>
        <w:t>７</w:t>
      </w:r>
      <w:r w:rsidRPr="00C1139F">
        <w:rPr>
          <w:rFonts w:asciiTheme="minorEastAsia" w:hAnsiTheme="minorEastAsia" w:hint="eastAsia"/>
          <w:sz w:val="24"/>
        </w:rPr>
        <w:t>条　委員会の招集は、理事会において決定し、理事長が行う。</w:t>
      </w:r>
    </w:p>
    <w:p w:rsidR="00C1139F" w:rsidRPr="00C92413" w:rsidRDefault="00C1139F" w:rsidP="00905F49">
      <w:pPr>
        <w:rPr>
          <w:rFonts w:asciiTheme="minorEastAsia" w:hAnsiTheme="minorEastAsia"/>
          <w:color w:val="FF0000"/>
          <w:sz w:val="24"/>
        </w:rPr>
      </w:pPr>
    </w:p>
    <w:p w:rsidR="00905F49" w:rsidRPr="00EC32AA" w:rsidRDefault="00905F49" w:rsidP="00905F49">
      <w:pPr>
        <w:rPr>
          <w:rFonts w:asciiTheme="minorEastAsia" w:hAnsiTheme="minorEastAsia"/>
          <w:sz w:val="24"/>
        </w:rPr>
      </w:pPr>
      <w:r w:rsidRPr="00EC32AA">
        <w:rPr>
          <w:rFonts w:asciiTheme="minorEastAsia" w:hAnsiTheme="minorEastAsia" w:hint="eastAsia"/>
          <w:sz w:val="24"/>
        </w:rPr>
        <w:t>（招集</w:t>
      </w:r>
      <w:r w:rsidR="00C1139F">
        <w:rPr>
          <w:rFonts w:asciiTheme="minorEastAsia" w:hAnsiTheme="minorEastAsia" w:hint="eastAsia"/>
          <w:sz w:val="24"/>
        </w:rPr>
        <w:t>通知</w:t>
      </w:r>
      <w:r w:rsidRPr="00EC32AA">
        <w:rPr>
          <w:rFonts w:asciiTheme="minorEastAsia" w:hAnsiTheme="minorEastAsia" w:hint="eastAsia"/>
          <w:sz w:val="24"/>
        </w:rPr>
        <w:t>）</w:t>
      </w:r>
    </w:p>
    <w:p w:rsidR="00EC32AA" w:rsidRPr="00EC32AA" w:rsidRDefault="00663169" w:rsidP="00C1139F">
      <w:pPr>
        <w:ind w:left="240" w:hangingChars="100" w:hanging="240"/>
        <w:rPr>
          <w:rFonts w:asciiTheme="minorEastAsia" w:hAnsiTheme="minorEastAsia"/>
          <w:sz w:val="24"/>
        </w:rPr>
      </w:pPr>
      <w:r>
        <w:rPr>
          <w:rFonts w:asciiTheme="minorEastAsia" w:hAnsiTheme="minorEastAsia" w:hint="eastAsia"/>
          <w:sz w:val="24"/>
        </w:rPr>
        <w:t>第</w:t>
      </w:r>
      <w:r w:rsidR="00351747">
        <w:rPr>
          <w:rFonts w:asciiTheme="minorEastAsia" w:hAnsiTheme="minorEastAsia" w:hint="eastAsia"/>
          <w:sz w:val="24"/>
        </w:rPr>
        <w:t>８</w:t>
      </w:r>
      <w:r w:rsidR="00C1139F">
        <w:rPr>
          <w:rFonts w:asciiTheme="minorEastAsia" w:hAnsiTheme="minorEastAsia" w:hint="eastAsia"/>
          <w:sz w:val="24"/>
        </w:rPr>
        <w:t>条　委員会</w:t>
      </w:r>
      <w:r w:rsidR="00C1139F" w:rsidRPr="00C1139F">
        <w:rPr>
          <w:rFonts w:asciiTheme="minorEastAsia" w:hAnsiTheme="minorEastAsia" w:hint="eastAsia"/>
          <w:sz w:val="24"/>
        </w:rPr>
        <w:t>の招集通知は、会議の開催日の1週間前までに、各委員に対して、会議の日時、場所及び会議の目的である事項を記載した書面で発しなければならない。</w:t>
      </w:r>
      <w:r w:rsidR="00C1139F">
        <w:rPr>
          <w:rFonts w:asciiTheme="minorEastAsia" w:hAnsiTheme="minorEastAsia" w:hint="eastAsia"/>
          <w:sz w:val="24"/>
        </w:rPr>
        <w:t>ただし、委員全員の同意があるときは、招集の手続を経ることなく</w:t>
      </w:r>
      <w:r w:rsidR="00EC32AA" w:rsidRPr="00EC32AA">
        <w:rPr>
          <w:rFonts w:asciiTheme="minorEastAsia" w:hAnsiTheme="minorEastAsia" w:hint="eastAsia"/>
          <w:sz w:val="24"/>
        </w:rPr>
        <w:t>委員会を開催することができる。</w:t>
      </w:r>
    </w:p>
    <w:p w:rsidR="00905F49" w:rsidRDefault="00905F49" w:rsidP="00905F49">
      <w:pPr>
        <w:rPr>
          <w:rFonts w:asciiTheme="minorEastAsia" w:hAnsiTheme="minorEastAsia"/>
          <w:color w:val="FF0000"/>
          <w:sz w:val="24"/>
        </w:rPr>
      </w:pPr>
    </w:p>
    <w:p w:rsidR="00753B26" w:rsidRPr="00EC32AA" w:rsidRDefault="00753B26" w:rsidP="00753B26">
      <w:pPr>
        <w:rPr>
          <w:rFonts w:asciiTheme="minorEastAsia" w:hAnsiTheme="minorEastAsia"/>
          <w:sz w:val="24"/>
        </w:rPr>
      </w:pPr>
      <w:r>
        <w:rPr>
          <w:rFonts w:asciiTheme="minorEastAsia" w:hAnsiTheme="minorEastAsia" w:hint="eastAsia"/>
          <w:sz w:val="24"/>
        </w:rPr>
        <w:t>（議　長</w:t>
      </w:r>
      <w:r w:rsidRPr="00EC32AA">
        <w:rPr>
          <w:rFonts w:asciiTheme="minorEastAsia" w:hAnsiTheme="minorEastAsia" w:hint="eastAsia"/>
          <w:sz w:val="24"/>
        </w:rPr>
        <w:t>）</w:t>
      </w:r>
    </w:p>
    <w:p w:rsidR="00753B26" w:rsidRDefault="00753B26" w:rsidP="00753B26">
      <w:pPr>
        <w:rPr>
          <w:rFonts w:asciiTheme="minorEastAsia" w:hAnsiTheme="minorEastAsia"/>
          <w:color w:val="FF0000"/>
          <w:sz w:val="24"/>
        </w:rPr>
      </w:pPr>
      <w:r>
        <w:rPr>
          <w:rFonts w:asciiTheme="minorEastAsia" w:hAnsiTheme="minorEastAsia" w:hint="eastAsia"/>
          <w:sz w:val="24"/>
        </w:rPr>
        <w:t xml:space="preserve">第９条　　</w:t>
      </w:r>
      <w:r w:rsidRPr="00663169">
        <w:rPr>
          <w:rFonts w:asciiTheme="minorEastAsia" w:hAnsiTheme="minorEastAsia" w:hint="eastAsia"/>
          <w:sz w:val="24"/>
        </w:rPr>
        <w:t>委員会に議長を置き、委員の互選により選任する。</w:t>
      </w:r>
    </w:p>
    <w:p w:rsidR="00753B26" w:rsidRPr="00C92413" w:rsidRDefault="00753B26" w:rsidP="00905F49">
      <w:pPr>
        <w:rPr>
          <w:rFonts w:asciiTheme="minorEastAsia" w:hAnsiTheme="minorEastAsia"/>
          <w:color w:val="FF0000"/>
          <w:sz w:val="24"/>
        </w:rPr>
      </w:pPr>
    </w:p>
    <w:p w:rsidR="002371A7" w:rsidRPr="002371A7" w:rsidRDefault="002371A7" w:rsidP="002371A7">
      <w:pPr>
        <w:rPr>
          <w:rFonts w:asciiTheme="minorEastAsia" w:hAnsiTheme="minorEastAsia"/>
          <w:color w:val="000000" w:themeColor="text1"/>
          <w:sz w:val="24"/>
        </w:rPr>
      </w:pPr>
      <w:r w:rsidRPr="002371A7">
        <w:rPr>
          <w:rFonts w:asciiTheme="minorEastAsia" w:hAnsiTheme="minorEastAsia" w:hint="eastAsia"/>
          <w:color w:val="000000" w:themeColor="text1"/>
          <w:sz w:val="24"/>
        </w:rPr>
        <w:t>（評議員の選任）</w:t>
      </w:r>
    </w:p>
    <w:p w:rsidR="002371A7" w:rsidRPr="002371A7" w:rsidRDefault="00753B26" w:rsidP="002371A7">
      <w:pPr>
        <w:rPr>
          <w:rFonts w:asciiTheme="minorEastAsia" w:hAnsiTheme="minorEastAsia"/>
          <w:color w:val="000000" w:themeColor="text1"/>
          <w:sz w:val="24"/>
        </w:rPr>
      </w:pPr>
      <w:r>
        <w:rPr>
          <w:rFonts w:asciiTheme="minorEastAsia" w:hAnsiTheme="minorEastAsia" w:hint="eastAsia"/>
          <w:color w:val="000000" w:themeColor="text1"/>
          <w:sz w:val="24"/>
        </w:rPr>
        <w:t>第10</w:t>
      </w:r>
      <w:r w:rsidR="002371A7" w:rsidRPr="002371A7">
        <w:rPr>
          <w:rFonts w:asciiTheme="minorEastAsia" w:hAnsiTheme="minorEastAsia" w:hint="eastAsia"/>
          <w:color w:val="000000" w:themeColor="text1"/>
          <w:sz w:val="24"/>
        </w:rPr>
        <w:t>条　評議員の選任は、次の各号の手続を経て行うものとする。</w:t>
      </w:r>
    </w:p>
    <w:p w:rsidR="002371A7" w:rsidRPr="002371A7" w:rsidRDefault="002371A7" w:rsidP="002371A7">
      <w:pPr>
        <w:rPr>
          <w:rFonts w:asciiTheme="minorEastAsia" w:hAnsiTheme="minorEastAsia"/>
          <w:color w:val="000000" w:themeColor="text1"/>
          <w:sz w:val="24"/>
        </w:rPr>
      </w:pPr>
      <w:r>
        <w:rPr>
          <w:rFonts w:asciiTheme="minorEastAsia" w:hAnsiTheme="minorEastAsia" w:hint="eastAsia"/>
          <w:color w:val="000000" w:themeColor="text1"/>
          <w:sz w:val="24"/>
        </w:rPr>
        <w:t>（1</w:t>
      </w:r>
      <w:r w:rsidRPr="002371A7">
        <w:rPr>
          <w:rFonts w:asciiTheme="minorEastAsia" w:hAnsiTheme="minorEastAsia" w:hint="eastAsia"/>
          <w:color w:val="000000" w:themeColor="text1"/>
          <w:sz w:val="24"/>
        </w:rPr>
        <w:t>）理事会は、評議員候補者を委員会に推薦する。</w:t>
      </w:r>
    </w:p>
    <w:p w:rsidR="002371A7" w:rsidRPr="002371A7" w:rsidRDefault="002371A7" w:rsidP="002371A7">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（2</w:t>
      </w:r>
      <w:r w:rsidRPr="002371A7">
        <w:rPr>
          <w:rFonts w:asciiTheme="minorEastAsia" w:hAnsiTheme="minorEastAsia" w:hint="eastAsia"/>
          <w:color w:val="000000" w:themeColor="text1"/>
          <w:sz w:val="24"/>
        </w:rPr>
        <w:t>）理事会は、委員会に当該候補者の経歴、当該候補者を候補者とし</w:t>
      </w:r>
      <w:r w:rsidR="00BA4BD7">
        <w:rPr>
          <w:rFonts w:asciiTheme="minorEastAsia" w:hAnsiTheme="minorEastAsia" w:hint="eastAsia"/>
          <w:color w:val="000000" w:themeColor="text1"/>
          <w:sz w:val="24"/>
        </w:rPr>
        <w:t>た理由、当該候補者と当該法人及び役員等との関係、当該候補者の兼職</w:t>
      </w:r>
      <w:r w:rsidRPr="002371A7">
        <w:rPr>
          <w:rFonts w:asciiTheme="minorEastAsia" w:hAnsiTheme="minorEastAsia" w:hint="eastAsia"/>
          <w:color w:val="000000" w:themeColor="text1"/>
          <w:sz w:val="24"/>
        </w:rPr>
        <w:t>状況、当該候補者を評議員として適任と判断した理由を説明しなければなら</w:t>
      </w:r>
      <w:r w:rsidR="00954FA3">
        <w:rPr>
          <w:rFonts w:asciiTheme="minorEastAsia" w:hAnsiTheme="minorEastAsia" w:hint="eastAsia"/>
          <w:color w:val="000000" w:themeColor="text1"/>
          <w:sz w:val="24"/>
        </w:rPr>
        <w:t>な</w:t>
      </w:r>
      <w:r w:rsidRPr="002371A7">
        <w:rPr>
          <w:rFonts w:asciiTheme="minorEastAsia" w:hAnsiTheme="minorEastAsia" w:hint="eastAsia"/>
          <w:color w:val="000000" w:themeColor="text1"/>
          <w:sz w:val="24"/>
        </w:rPr>
        <w:t>い。</w:t>
      </w:r>
    </w:p>
    <w:p w:rsidR="002371A7" w:rsidRPr="002371A7" w:rsidRDefault="002371A7" w:rsidP="002371A7">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（3</w:t>
      </w:r>
      <w:r w:rsidRPr="002371A7">
        <w:rPr>
          <w:rFonts w:asciiTheme="minorEastAsia" w:hAnsiTheme="minorEastAsia" w:hint="eastAsia"/>
          <w:color w:val="000000" w:themeColor="text1"/>
          <w:sz w:val="24"/>
        </w:rPr>
        <w:t>）委員会は、評議員候補者について審議を行い、評議員の選任に関する決議を行う。</w:t>
      </w:r>
    </w:p>
    <w:p w:rsidR="002371A7" w:rsidRPr="002371A7" w:rsidRDefault="002371A7" w:rsidP="002371A7">
      <w:pPr>
        <w:rPr>
          <w:rFonts w:asciiTheme="minorEastAsia" w:hAnsiTheme="minorEastAsia"/>
          <w:color w:val="000000" w:themeColor="text1"/>
          <w:sz w:val="24"/>
        </w:rPr>
      </w:pPr>
    </w:p>
    <w:p w:rsidR="002371A7" w:rsidRPr="002371A7" w:rsidRDefault="002371A7" w:rsidP="002371A7">
      <w:pPr>
        <w:rPr>
          <w:rFonts w:asciiTheme="minorEastAsia" w:hAnsiTheme="minorEastAsia"/>
          <w:color w:val="000000" w:themeColor="text1"/>
          <w:sz w:val="24"/>
        </w:rPr>
      </w:pPr>
      <w:r w:rsidRPr="002371A7">
        <w:rPr>
          <w:rFonts w:asciiTheme="minorEastAsia" w:hAnsiTheme="minorEastAsia" w:hint="eastAsia"/>
          <w:color w:val="000000" w:themeColor="text1"/>
          <w:sz w:val="24"/>
        </w:rPr>
        <w:t>（評議員の解任）</w:t>
      </w:r>
    </w:p>
    <w:p w:rsidR="002371A7" w:rsidRPr="002371A7" w:rsidRDefault="002371A7" w:rsidP="002371A7">
      <w:pPr>
        <w:rPr>
          <w:rFonts w:asciiTheme="minorEastAsia" w:hAnsiTheme="minorEastAsia"/>
          <w:color w:val="000000" w:themeColor="text1"/>
          <w:sz w:val="24"/>
        </w:rPr>
      </w:pPr>
      <w:r>
        <w:rPr>
          <w:rFonts w:asciiTheme="minorEastAsia" w:hAnsiTheme="minorEastAsia" w:hint="eastAsia"/>
          <w:color w:val="000000" w:themeColor="text1"/>
          <w:sz w:val="24"/>
        </w:rPr>
        <w:t>第</w:t>
      </w:r>
      <w:r w:rsidR="00753B26">
        <w:rPr>
          <w:rFonts w:asciiTheme="minorEastAsia" w:hAnsiTheme="minorEastAsia" w:hint="eastAsia"/>
          <w:color w:val="000000" w:themeColor="text1"/>
          <w:sz w:val="24"/>
        </w:rPr>
        <w:t>11</w:t>
      </w:r>
      <w:r w:rsidRPr="002371A7">
        <w:rPr>
          <w:rFonts w:asciiTheme="minorEastAsia" w:hAnsiTheme="minorEastAsia" w:hint="eastAsia"/>
          <w:color w:val="000000" w:themeColor="text1"/>
          <w:sz w:val="24"/>
        </w:rPr>
        <w:t>条　評議員の解任は、次の各号の手続を経て行うものとする。</w:t>
      </w:r>
    </w:p>
    <w:p w:rsidR="002371A7" w:rsidRPr="002371A7" w:rsidRDefault="002371A7" w:rsidP="002371A7">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（1</w:t>
      </w:r>
      <w:r w:rsidRPr="002371A7">
        <w:rPr>
          <w:rFonts w:asciiTheme="minorEastAsia" w:hAnsiTheme="minorEastAsia" w:hint="eastAsia"/>
          <w:color w:val="000000" w:themeColor="text1"/>
          <w:sz w:val="24"/>
        </w:rPr>
        <w:t>）理事会は、委員会に理事会で決議された評議員解任の提案を行い、評議員として不適任とした理由を委員に説明しなければならない。</w:t>
      </w:r>
    </w:p>
    <w:p w:rsidR="002371A7" w:rsidRPr="002371A7" w:rsidRDefault="002371A7" w:rsidP="002371A7">
      <w:pPr>
        <w:rPr>
          <w:rFonts w:asciiTheme="minorEastAsia" w:hAnsiTheme="minorEastAsia"/>
          <w:color w:val="000000" w:themeColor="text1"/>
          <w:sz w:val="24"/>
        </w:rPr>
      </w:pPr>
      <w:r>
        <w:rPr>
          <w:rFonts w:asciiTheme="minorEastAsia" w:hAnsiTheme="minorEastAsia" w:hint="eastAsia"/>
          <w:color w:val="000000" w:themeColor="text1"/>
          <w:sz w:val="24"/>
        </w:rPr>
        <w:t>（2</w:t>
      </w:r>
      <w:r w:rsidRPr="002371A7">
        <w:rPr>
          <w:rFonts w:asciiTheme="minorEastAsia" w:hAnsiTheme="minorEastAsia" w:hint="eastAsia"/>
          <w:color w:val="000000" w:themeColor="text1"/>
          <w:sz w:val="24"/>
        </w:rPr>
        <w:t>）委員会は、解任の提案をされた被解任評議員に弁明の機会を保障する。</w:t>
      </w:r>
    </w:p>
    <w:p w:rsidR="00905F49" w:rsidRPr="002371A7" w:rsidRDefault="002371A7" w:rsidP="002371A7">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（3</w:t>
      </w:r>
      <w:r w:rsidRPr="002371A7">
        <w:rPr>
          <w:rFonts w:asciiTheme="minorEastAsia" w:hAnsiTheme="minorEastAsia" w:hint="eastAsia"/>
          <w:color w:val="000000" w:themeColor="text1"/>
          <w:sz w:val="24"/>
        </w:rPr>
        <w:t>）委員会は、理事会から提案された評議員の解任について審議を行い、解任の可否について決議を行う。</w:t>
      </w:r>
    </w:p>
    <w:p w:rsidR="002371A7" w:rsidRPr="00C92413" w:rsidRDefault="002371A7" w:rsidP="00905F49">
      <w:pPr>
        <w:rPr>
          <w:rFonts w:asciiTheme="minorEastAsia" w:hAnsiTheme="minorEastAsia"/>
          <w:color w:val="FF0000"/>
          <w:sz w:val="24"/>
        </w:rPr>
      </w:pPr>
    </w:p>
    <w:p w:rsidR="00905F49" w:rsidRPr="005E53F3" w:rsidRDefault="00905F49" w:rsidP="00905F49">
      <w:pPr>
        <w:rPr>
          <w:rFonts w:asciiTheme="minorEastAsia" w:hAnsiTheme="minorEastAsia"/>
          <w:sz w:val="24"/>
        </w:rPr>
      </w:pPr>
      <w:r w:rsidRPr="005E53F3">
        <w:rPr>
          <w:rFonts w:asciiTheme="minorEastAsia" w:hAnsiTheme="minorEastAsia" w:hint="eastAsia"/>
          <w:sz w:val="24"/>
        </w:rPr>
        <w:t>（決</w:t>
      </w:r>
      <w:r w:rsidR="00C1139F">
        <w:rPr>
          <w:rFonts w:asciiTheme="minorEastAsia" w:hAnsiTheme="minorEastAsia" w:hint="eastAsia"/>
          <w:sz w:val="24"/>
        </w:rPr>
        <w:t xml:space="preserve">　</w:t>
      </w:r>
      <w:r w:rsidRPr="005E53F3">
        <w:rPr>
          <w:rFonts w:asciiTheme="minorEastAsia" w:hAnsiTheme="minorEastAsia" w:hint="eastAsia"/>
          <w:sz w:val="24"/>
        </w:rPr>
        <w:t>議）</w:t>
      </w:r>
    </w:p>
    <w:p w:rsidR="00E12887" w:rsidRPr="005E53F3" w:rsidRDefault="002371A7" w:rsidP="00E12887">
      <w:pPr>
        <w:ind w:left="240" w:hangingChars="100" w:hanging="240"/>
        <w:rPr>
          <w:rFonts w:asciiTheme="minorEastAsia" w:hAnsiTheme="minorEastAsia"/>
          <w:sz w:val="24"/>
        </w:rPr>
      </w:pPr>
      <w:r>
        <w:rPr>
          <w:rFonts w:asciiTheme="minorEastAsia" w:hAnsiTheme="minorEastAsia" w:hint="eastAsia"/>
          <w:sz w:val="24"/>
        </w:rPr>
        <w:t>第1</w:t>
      </w:r>
      <w:r w:rsidR="00753B26">
        <w:rPr>
          <w:rFonts w:asciiTheme="minorEastAsia" w:hAnsiTheme="minorEastAsia" w:hint="eastAsia"/>
          <w:sz w:val="24"/>
        </w:rPr>
        <w:t>2</w:t>
      </w:r>
      <w:r w:rsidR="00E12887" w:rsidRPr="005E53F3">
        <w:rPr>
          <w:rFonts w:asciiTheme="minorEastAsia" w:hAnsiTheme="minorEastAsia" w:hint="eastAsia"/>
          <w:sz w:val="24"/>
        </w:rPr>
        <w:t>条　委員会の決議は、委員の過半数が出席し、その過半数をもって行う。ただし、外部委員の</w:t>
      </w:r>
      <w:r w:rsidR="005E420F" w:rsidRPr="005E53F3">
        <w:rPr>
          <w:rFonts w:asciiTheme="minorEastAsia" w:hAnsiTheme="minorEastAsia" w:hint="eastAsia"/>
          <w:sz w:val="24"/>
        </w:rPr>
        <w:t>●名</w:t>
      </w:r>
      <w:r w:rsidR="00E12887" w:rsidRPr="005E53F3">
        <w:rPr>
          <w:rFonts w:asciiTheme="minorEastAsia" w:hAnsiTheme="minorEastAsia" w:hint="eastAsia"/>
          <w:sz w:val="24"/>
        </w:rPr>
        <w:t>以上が出席し、かつ、外部委員の●</w:t>
      </w:r>
      <w:r w:rsidR="005E420F" w:rsidRPr="005E53F3">
        <w:rPr>
          <w:rFonts w:asciiTheme="minorEastAsia" w:hAnsiTheme="minorEastAsia" w:hint="eastAsia"/>
          <w:sz w:val="24"/>
        </w:rPr>
        <w:t>名</w:t>
      </w:r>
      <w:r w:rsidR="00E12887" w:rsidRPr="005E53F3">
        <w:rPr>
          <w:rFonts w:asciiTheme="minorEastAsia" w:hAnsiTheme="minorEastAsia" w:hint="eastAsia"/>
          <w:sz w:val="24"/>
        </w:rPr>
        <w:t>以上が賛成することを要する。</w:t>
      </w:r>
    </w:p>
    <w:p w:rsidR="00905F49" w:rsidRPr="00C92413" w:rsidRDefault="00905F49" w:rsidP="00905F49">
      <w:pPr>
        <w:rPr>
          <w:rFonts w:asciiTheme="minorEastAsia" w:hAnsiTheme="minorEastAsia"/>
          <w:color w:val="FF0000"/>
          <w:sz w:val="24"/>
        </w:rPr>
      </w:pPr>
    </w:p>
    <w:p w:rsidR="00905F49" w:rsidRPr="00EC32AA" w:rsidRDefault="00905F49" w:rsidP="00905F49">
      <w:pPr>
        <w:rPr>
          <w:rFonts w:asciiTheme="minorEastAsia" w:hAnsiTheme="minorEastAsia"/>
          <w:sz w:val="24"/>
        </w:rPr>
      </w:pPr>
      <w:r w:rsidRPr="00EC32AA">
        <w:rPr>
          <w:rFonts w:asciiTheme="minorEastAsia" w:hAnsiTheme="minorEastAsia" w:hint="eastAsia"/>
          <w:sz w:val="24"/>
        </w:rPr>
        <w:t>（議事録）</w:t>
      </w:r>
    </w:p>
    <w:p w:rsidR="00905F49" w:rsidRDefault="00EC32AA" w:rsidP="00EC32AA">
      <w:pPr>
        <w:ind w:left="240" w:hangingChars="100" w:hanging="240"/>
        <w:rPr>
          <w:rFonts w:asciiTheme="minorEastAsia" w:hAnsiTheme="minorEastAsia"/>
          <w:sz w:val="24"/>
        </w:rPr>
      </w:pPr>
      <w:r w:rsidRPr="00EC32AA">
        <w:rPr>
          <w:rFonts w:asciiTheme="minorEastAsia" w:hAnsiTheme="minorEastAsia" w:hint="eastAsia"/>
          <w:sz w:val="24"/>
        </w:rPr>
        <w:t>第</w:t>
      </w:r>
      <w:r w:rsidR="00753B26">
        <w:rPr>
          <w:rFonts w:asciiTheme="minorEastAsia" w:hAnsiTheme="minorEastAsia" w:hint="eastAsia"/>
          <w:sz w:val="24"/>
        </w:rPr>
        <w:t>13</w:t>
      </w:r>
      <w:r w:rsidR="00B80EFB">
        <w:rPr>
          <w:rFonts w:asciiTheme="minorEastAsia" w:hAnsiTheme="minorEastAsia" w:hint="eastAsia"/>
          <w:sz w:val="24"/>
        </w:rPr>
        <w:t>条　委員会は、議事終了後速やかに</w:t>
      </w:r>
      <w:r w:rsidR="00663169">
        <w:rPr>
          <w:rFonts w:asciiTheme="minorEastAsia" w:hAnsiTheme="minorEastAsia" w:hint="eastAsia"/>
          <w:sz w:val="24"/>
        </w:rPr>
        <w:t>議事録を作成し、</w:t>
      </w:r>
      <w:r w:rsidR="00E12887">
        <w:rPr>
          <w:rFonts w:asciiTheme="minorEastAsia" w:hAnsiTheme="minorEastAsia" w:hint="eastAsia"/>
          <w:sz w:val="24"/>
        </w:rPr>
        <w:t>議長及び出席した委員全員が</w:t>
      </w:r>
      <w:r w:rsidR="00CF21D7">
        <w:rPr>
          <w:rFonts w:asciiTheme="minorEastAsia" w:hAnsiTheme="minorEastAsia" w:hint="eastAsia"/>
          <w:sz w:val="24"/>
        </w:rPr>
        <w:t>署名又は</w:t>
      </w:r>
      <w:r w:rsidR="00E12887" w:rsidRPr="00FC665B">
        <w:rPr>
          <w:rFonts w:asciiTheme="minorEastAsia" w:hAnsiTheme="minorEastAsia" w:hint="eastAsia"/>
          <w:sz w:val="24"/>
        </w:rPr>
        <w:t>記名押印</w:t>
      </w:r>
      <w:r w:rsidR="00E12887">
        <w:rPr>
          <w:rFonts w:asciiTheme="minorEastAsia" w:hAnsiTheme="minorEastAsia" w:hint="eastAsia"/>
          <w:sz w:val="24"/>
        </w:rPr>
        <w:t>し、これを</w:t>
      </w:r>
      <w:r w:rsidR="00663169">
        <w:rPr>
          <w:rFonts w:asciiTheme="minorEastAsia" w:hAnsiTheme="minorEastAsia" w:hint="eastAsia"/>
          <w:sz w:val="24"/>
        </w:rPr>
        <w:t>理事会に提出しなければならない。</w:t>
      </w:r>
    </w:p>
    <w:p w:rsidR="00E12887" w:rsidRPr="00EC32AA" w:rsidRDefault="00E12887" w:rsidP="00EC32AA">
      <w:pPr>
        <w:ind w:left="240" w:hangingChars="100" w:hanging="240"/>
        <w:rPr>
          <w:rFonts w:asciiTheme="minorEastAsia" w:hAnsiTheme="minorEastAsia"/>
          <w:sz w:val="24"/>
        </w:rPr>
      </w:pPr>
      <w:r>
        <w:rPr>
          <w:rFonts w:asciiTheme="minorEastAsia" w:hAnsiTheme="minorEastAsia" w:hint="eastAsia"/>
          <w:sz w:val="24"/>
        </w:rPr>
        <w:t>２　議事録は、次に掲げる事項を内容とするものでなければならない。</w:t>
      </w:r>
    </w:p>
    <w:p w:rsidR="00905F49" w:rsidRPr="00EC32AA" w:rsidRDefault="00905F49" w:rsidP="00905F49">
      <w:pPr>
        <w:rPr>
          <w:rFonts w:asciiTheme="minorEastAsia" w:hAnsiTheme="minorEastAsia"/>
          <w:sz w:val="24"/>
        </w:rPr>
      </w:pPr>
      <w:r w:rsidRPr="00EC32AA">
        <w:rPr>
          <w:rFonts w:asciiTheme="minorEastAsia" w:hAnsiTheme="minorEastAsia" w:hint="eastAsia"/>
          <w:sz w:val="24"/>
        </w:rPr>
        <w:t xml:space="preserve">　(1)</w:t>
      </w:r>
      <w:r w:rsidR="002A2DE8">
        <w:rPr>
          <w:rFonts w:asciiTheme="minorEastAsia" w:hAnsiTheme="minorEastAsia" w:hint="eastAsia"/>
          <w:sz w:val="24"/>
        </w:rPr>
        <w:t>委員会が開催された</w:t>
      </w:r>
      <w:r w:rsidRPr="00EC32AA">
        <w:rPr>
          <w:rFonts w:asciiTheme="minorEastAsia" w:hAnsiTheme="minorEastAsia" w:hint="eastAsia"/>
          <w:sz w:val="24"/>
        </w:rPr>
        <w:t>日時及び場所</w:t>
      </w:r>
    </w:p>
    <w:p w:rsidR="00905F49" w:rsidRPr="00EC32AA" w:rsidRDefault="00905F49" w:rsidP="00905F49">
      <w:pPr>
        <w:rPr>
          <w:rFonts w:asciiTheme="minorEastAsia" w:hAnsiTheme="minorEastAsia"/>
          <w:sz w:val="24"/>
        </w:rPr>
      </w:pPr>
      <w:r w:rsidRPr="00EC32AA">
        <w:rPr>
          <w:rFonts w:asciiTheme="minorEastAsia" w:hAnsiTheme="minorEastAsia" w:hint="eastAsia"/>
          <w:sz w:val="24"/>
        </w:rPr>
        <w:lastRenderedPageBreak/>
        <w:t xml:space="preserve">　(2)</w:t>
      </w:r>
      <w:r w:rsidR="00C42874">
        <w:rPr>
          <w:rFonts w:asciiTheme="minorEastAsia" w:hAnsiTheme="minorEastAsia" w:hint="eastAsia"/>
          <w:sz w:val="24"/>
        </w:rPr>
        <w:t>委員会の議事の経過の要領及びその結果</w:t>
      </w:r>
    </w:p>
    <w:p w:rsidR="00905F49" w:rsidRDefault="00905F49" w:rsidP="00905F49">
      <w:pPr>
        <w:rPr>
          <w:rFonts w:asciiTheme="minorEastAsia" w:hAnsiTheme="minorEastAsia"/>
          <w:sz w:val="24"/>
        </w:rPr>
      </w:pPr>
      <w:r w:rsidRPr="00EC32AA">
        <w:rPr>
          <w:rFonts w:asciiTheme="minorEastAsia" w:hAnsiTheme="minorEastAsia" w:hint="eastAsia"/>
          <w:sz w:val="24"/>
        </w:rPr>
        <w:t xml:space="preserve">　(3)</w:t>
      </w:r>
      <w:r w:rsidR="007C62AA">
        <w:rPr>
          <w:rFonts w:asciiTheme="minorEastAsia" w:hAnsiTheme="minorEastAsia" w:hint="eastAsia"/>
          <w:sz w:val="24"/>
        </w:rPr>
        <w:t>委員会に出席した委員の氏名</w:t>
      </w:r>
    </w:p>
    <w:p w:rsidR="00905F49" w:rsidRPr="00EC32AA" w:rsidRDefault="00905F49" w:rsidP="00905F49">
      <w:pPr>
        <w:rPr>
          <w:rFonts w:asciiTheme="minorEastAsia" w:hAnsiTheme="minorEastAsia"/>
          <w:sz w:val="24"/>
        </w:rPr>
      </w:pPr>
      <w:r w:rsidRPr="00EC32AA">
        <w:rPr>
          <w:rFonts w:asciiTheme="minorEastAsia" w:hAnsiTheme="minorEastAsia" w:hint="eastAsia"/>
          <w:sz w:val="24"/>
        </w:rPr>
        <w:t xml:space="preserve">　(4)</w:t>
      </w:r>
      <w:r w:rsidR="00FB462C">
        <w:rPr>
          <w:rFonts w:asciiTheme="minorEastAsia" w:hAnsiTheme="minorEastAsia" w:hint="eastAsia"/>
          <w:sz w:val="24"/>
        </w:rPr>
        <w:t>委員会</w:t>
      </w:r>
      <w:r w:rsidR="00FC665B">
        <w:rPr>
          <w:rFonts w:asciiTheme="minorEastAsia" w:hAnsiTheme="minorEastAsia" w:hint="eastAsia"/>
          <w:sz w:val="24"/>
        </w:rPr>
        <w:t>の</w:t>
      </w:r>
      <w:r w:rsidR="00B33DCF">
        <w:rPr>
          <w:rFonts w:asciiTheme="minorEastAsia" w:hAnsiTheme="minorEastAsia" w:hint="eastAsia"/>
          <w:sz w:val="24"/>
        </w:rPr>
        <w:t>議長の</w:t>
      </w:r>
      <w:r w:rsidR="00FC665B">
        <w:rPr>
          <w:rFonts w:asciiTheme="minorEastAsia" w:hAnsiTheme="minorEastAsia" w:hint="eastAsia"/>
          <w:sz w:val="24"/>
        </w:rPr>
        <w:t>氏名</w:t>
      </w:r>
    </w:p>
    <w:p w:rsidR="00905F49" w:rsidRPr="00EC32AA" w:rsidRDefault="007C62AA" w:rsidP="007C62AA">
      <w:pPr>
        <w:ind w:left="240" w:hangingChars="100" w:hanging="240"/>
        <w:rPr>
          <w:rFonts w:asciiTheme="minorEastAsia" w:hAnsiTheme="minorEastAsia"/>
          <w:sz w:val="24"/>
        </w:rPr>
      </w:pPr>
      <w:r>
        <w:rPr>
          <w:rFonts w:asciiTheme="minorEastAsia" w:hAnsiTheme="minorEastAsia" w:hint="eastAsia"/>
          <w:sz w:val="24"/>
        </w:rPr>
        <w:t>３　議事録は、委員会の日から</w:t>
      </w:r>
      <w:r w:rsidR="002A2DE8">
        <w:rPr>
          <w:rFonts w:asciiTheme="minorEastAsia" w:hAnsiTheme="minorEastAsia" w:hint="eastAsia"/>
          <w:sz w:val="24"/>
        </w:rPr>
        <w:t>10</w:t>
      </w:r>
      <w:r w:rsidR="00905F49" w:rsidRPr="00EC32AA">
        <w:rPr>
          <w:rFonts w:asciiTheme="minorEastAsia" w:hAnsiTheme="minorEastAsia" w:hint="eastAsia"/>
          <w:sz w:val="24"/>
        </w:rPr>
        <w:t>年間</w:t>
      </w:r>
      <w:r>
        <w:rPr>
          <w:rFonts w:asciiTheme="minorEastAsia" w:hAnsiTheme="minorEastAsia" w:hint="eastAsia"/>
          <w:sz w:val="24"/>
        </w:rPr>
        <w:t>主たる事務所に備え置かなければならない。</w:t>
      </w:r>
    </w:p>
    <w:p w:rsidR="00905F49" w:rsidRPr="00C92413" w:rsidRDefault="00905F49" w:rsidP="00905F49">
      <w:pPr>
        <w:rPr>
          <w:rFonts w:asciiTheme="minorEastAsia" w:hAnsiTheme="minorEastAsia"/>
          <w:color w:val="FF0000"/>
          <w:sz w:val="24"/>
        </w:rPr>
      </w:pPr>
    </w:p>
    <w:p w:rsidR="00905F49" w:rsidRPr="00FC665B" w:rsidRDefault="00905F49" w:rsidP="00905F49">
      <w:pPr>
        <w:rPr>
          <w:rFonts w:asciiTheme="minorEastAsia" w:hAnsiTheme="minorEastAsia"/>
          <w:sz w:val="24"/>
        </w:rPr>
      </w:pPr>
      <w:r w:rsidRPr="00FC665B">
        <w:rPr>
          <w:rFonts w:asciiTheme="minorEastAsia" w:hAnsiTheme="minorEastAsia" w:hint="eastAsia"/>
          <w:sz w:val="24"/>
        </w:rPr>
        <w:t>（事務局）</w:t>
      </w:r>
    </w:p>
    <w:p w:rsidR="00905F49" w:rsidRPr="00FC665B" w:rsidRDefault="002371A7" w:rsidP="00905F49">
      <w:pPr>
        <w:rPr>
          <w:rFonts w:asciiTheme="minorEastAsia" w:hAnsiTheme="minorEastAsia"/>
          <w:sz w:val="24"/>
        </w:rPr>
      </w:pPr>
      <w:r>
        <w:rPr>
          <w:rFonts w:asciiTheme="minorEastAsia" w:hAnsiTheme="minorEastAsia" w:hint="eastAsia"/>
          <w:sz w:val="24"/>
        </w:rPr>
        <w:t>第</w:t>
      </w:r>
      <w:r w:rsidR="00753B26">
        <w:rPr>
          <w:rFonts w:asciiTheme="minorEastAsia" w:hAnsiTheme="minorEastAsia" w:hint="eastAsia"/>
          <w:sz w:val="24"/>
        </w:rPr>
        <w:t>14</w:t>
      </w:r>
      <w:r w:rsidR="00905F49" w:rsidRPr="00FC665B">
        <w:rPr>
          <w:rFonts w:asciiTheme="minorEastAsia" w:hAnsiTheme="minorEastAsia" w:hint="eastAsia"/>
          <w:sz w:val="24"/>
        </w:rPr>
        <w:t>条　委員会の庶務的事項は当法人の事務局において行う。</w:t>
      </w:r>
    </w:p>
    <w:p w:rsidR="00905F49" w:rsidRPr="002371A7" w:rsidRDefault="00905F49" w:rsidP="00905F49">
      <w:pPr>
        <w:rPr>
          <w:rFonts w:asciiTheme="minorEastAsia" w:hAnsiTheme="minorEastAsia"/>
          <w:color w:val="FF0000"/>
          <w:sz w:val="24"/>
        </w:rPr>
      </w:pPr>
    </w:p>
    <w:p w:rsidR="00FC665B" w:rsidRPr="00FC665B" w:rsidRDefault="00FC665B" w:rsidP="00FC665B">
      <w:pPr>
        <w:rPr>
          <w:rFonts w:asciiTheme="minorEastAsia" w:hAnsiTheme="minorEastAsia"/>
          <w:sz w:val="24"/>
        </w:rPr>
      </w:pPr>
      <w:r w:rsidRPr="00FC665B">
        <w:rPr>
          <w:rFonts w:asciiTheme="minorEastAsia" w:hAnsiTheme="minorEastAsia" w:hint="eastAsia"/>
          <w:sz w:val="24"/>
        </w:rPr>
        <w:t>（補</w:t>
      </w:r>
      <w:r w:rsidR="00C1139F">
        <w:rPr>
          <w:rFonts w:asciiTheme="minorEastAsia" w:hAnsiTheme="minorEastAsia" w:hint="eastAsia"/>
          <w:sz w:val="24"/>
        </w:rPr>
        <w:t xml:space="preserve">　</w:t>
      </w:r>
      <w:r w:rsidRPr="00FC665B">
        <w:rPr>
          <w:rFonts w:asciiTheme="minorEastAsia" w:hAnsiTheme="minorEastAsia" w:hint="eastAsia"/>
          <w:sz w:val="24"/>
        </w:rPr>
        <w:t>則）</w:t>
      </w:r>
    </w:p>
    <w:p w:rsidR="00FC665B" w:rsidRPr="00FC665B" w:rsidRDefault="002371A7" w:rsidP="00FC665B">
      <w:pPr>
        <w:ind w:left="240" w:hangingChars="100" w:hanging="240"/>
        <w:rPr>
          <w:rFonts w:asciiTheme="minorEastAsia" w:hAnsiTheme="minorEastAsia"/>
          <w:sz w:val="24"/>
        </w:rPr>
      </w:pPr>
      <w:r>
        <w:rPr>
          <w:rFonts w:asciiTheme="minorEastAsia" w:hAnsiTheme="minorEastAsia" w:hint="eastAsia"/>
          <w:sz w:val="24"/>
        </w:rPr>
        <w:t>第</w:t>
      </w:r>
      <w:r w:rsidR="00753B26">
        <w:rPr>
          <w:rFonts w:asciiTheme="minorEastAsia" w:hAnsiTheme="minorEastAsia" w:hint="eastAsia"/>
          <w:sz w:val="24"/>
        </w:rPr>
        <w:t>15</w:t>
      </w:r>
      <w:r w:rsidR="00FC665B" w:rsidRPr="00FC665B">
        <w:rPr>
          <w:rFonts w:asciiTheme="minorEastAsia" w:hAnsiTheme="minorEastAsia" w:hint="eastAsia"/>
          <w:sz w:val="24"/>
        </w:rPr>
        <w:t>条　この規則に定めるもののほか、委員会の運営に関する必要な事項は、理事長が別に定める。</w:t>
      </w:r>
    </w:p>
    <w:p w:rsidR="00FC665B" w:rsidRPr="00FC665B" w:rsidRDefault="00FC665B" w:rsidP="00FC665B">
      <w:pPr>
        <w:rPr>
          <w:rFonts w:asciiTheme="minorEastAsia" w:hAnsiTheme="minorEastAsia"/>
          <w:sz w:val="24"/>
        </w:rPr>
      </w:pPr>
    </w:p>
    <w:p w:rsidR="00905F49" w:rsidRPr="00FC665B" w:rsidRDefault="00FC665B" w:rsidP="00905F49">
      <w:pPr>
        <w:rPr>
          <w:rFonts w:asciiTheme="minorEastAsia" w:hAnsiTheme="minorEastAsia"/>
          <w:sz w:val="24"/>
        </w:rPr>
      </w:pPr>
      <w:r w:rsidRPr="00FC665B">
        <w:rPr>
          <w:rFonts w:asciiTheme="minorEastAsia" w:hAnsiTheme="minorEastAsia" w:hint="eastAsia"/>
          <w:sz w:val="24"/>
        </w:rPr>
        <w:t>（</w:t>
      </w:r>
      <w:r w:rsidR="00905F49" w:rsidRPr="00FC665B">
        <w:rPr>
          <w:rFonts w:asciiTheme="minorEastAsia" w:hAnsiTheme="minorEastAsia" w:hint="eastAsia"/>
          <w:sz w:val="24"/>
        </w:rPr>
        <w:t>改</w:t>
      </w:r>
      <w:r w:rsidR="00C1139F">
        <w:rPr>
          <w:rFonts w:asciiTheme="minorEastAsia" w:hAnsiTheme="minorEastAsia" w:hint="eastAsia"/>
          <w:sz w:val="24"/>
        </w:rPr>
        <w:t xml:space="preserve">　</w:t>
      </w:r>
      <w:r w:rsidR="00905F49" w:rsidRPr="00FC665B">
        <w:rPr>
          <w:rFonts w:asciiTheme="minorEastAsia" w:hAnsiTheme="minorEastAsia" w:hint="eastAsia"/>
          <w:sz w:val="24"/>
        </w:rPr>
        <w:t>廃）</w:t>
      </w:r>
    </w:p>
    <w:p w:rsidR="00905F49" w:rsidRPr="00FC665B" w:rsidRDefault="002371A7" w:rsidP="00905F49">
      <w:pPr>
        <w:rPr>
          <w:rFonts w:asciiTheme="minorEastAsia" w:hAnsiTheme="minorEastAsia"/>
          <w:sz w:val="24"/>
        </w:rPr>
      </w:pPr>
      <w:r>
        <w:rPr>
          <w:rFonts w:asciiTheme="minorEastAsia" w:hAnsiTheme="minorEastAsia" w:hint="eastAsia"/>
          <w:sz w:val="24"/>
        </w:rPr>
        <w:t>第</w:t>
      </w:r>
      <w:r w:rsidR="00753B26">
        <w:rPr>
          <w:rFonts w:asciiTheme="minorEastAsia" w:hAnsiTheme="minorEastAsia" w:hint="eastAsia"/>
          <w:sz w:val="24"/>
        </w:rPr>
        <w:t>16</w:t>
      </w:r>
      <w:r w:rsidR="00FC665B" w:rsidRPr="00FC665B">
        <w:rPr>
          <w:rFonts w:asciiTheme="minorEastAsia" w:hAnsiTheme="minorEastAsia" w:hint="eastAsia"/>
          <w:sz w:val="24"/>
        </w:rPr>
        <w:t>条　この規則</w:t>
      </w:r>
      <w:r w:rsidR="00905F49" w:rsidRPr="00FC665B">
        <w:rPr>
          <w:rFonts w:asciiTheme="minorEastAsia" w:hAnsiTheme="minorEastAsia" w:hint="eastAsia"/>
          <w:sz w:val="24"/>
        </w:rPr>
        <w:t>の改廃は、理事会の決議を経て行うものとする。</w:t>
      </w:r>
    </w:p>
    <w:p w:rsidR="00905F49" w:rsidRPr="002371A7" w:rsidRDefault="00905F49" w:rsidP="00905F49">
      <w:pPr>
        <w:rPr>
          <w:rFonts w:asciiTheme="minorEastAsia" w:hAnsiTheme="minorEastAsia"/>
          <w:color w:val="FF0000"/>
          <w:sz w:val="24"/>
        </w:rPr>
      </w:pPr>
    </w:p>
    <w:p w:rsidR="00905F49" w:rsidRPr="00C92413" w:rsidRDefault="00905F49" w:rsidP="00905F49">
      <w:pPr>
        <w:rPr>
          <w:rFonts w:asciiTheme="minorEastAsia" w:hAnsiTheme="minorEastAsia"/>
          <w:color w:val="FF0000"/>
          <w:sz w:val="24"/>
        </w:rPr>
      </w:pPr>
    </w:p>
    <w:p w:rsidR="002371A7" w:rsidRPr="002371A7" w:rsidRDefault="00905F49" w:rsidP="002371A7">
      <w:pPr>
        <w:rPr>
          <w:rFonts w:asciiTheme="minorEastAsia" w:hAnsiTheme="minorEastAsia"/>
          <w:color w:val="000000" w:themeColor="text1"/>
          <w:sz w:val="24"/>
        </w:rPr>
      </w:pPr>
      <w:r w:rsidRPr="002371A7">
        <w:rPr>
          <w:rFonts w:asciiTheme="minorEastAsia" w:hAnsiTheme="minorEastAsia" w:hint="eastAsia"/>
          <w:color w:val="000000" w:themeColor="text1"/>
          <w:sz w:val="24"/>
        </w:rPr>
        <w:t>附　則</w:t>
      </w:r>
    </w:p>
    <w:p w:rsidR="00905F49" w:rsidRDefault="00170667" w:rsidP="002371A7">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この規則</w:t>
      </w:r>
      <w:r w:rsidR="00FC665B" w:rsidRPr="002371A7">
        <w:rPr>
          <w:rFonts w:asciiTheme="minorEastAsia" w:hAnsiTheme="minorEastAsia" w:hint="eastAsia"/>
          <w:color w:val="000000" w:themeColor="text1"/>
          <w:sz w:val="24"/>
        </w:rPr>
        <w:t>は、平成</w:t>
      </w:r>
      <w:r w:rsidR="00753B26">
        <w:rPr>
          <w:rFonts w:asciiTheme="minorEastAsia" w:hAnsiTheme="minorEastAsia" w:hint="eastAsia"/>
          <w:color w:val="000000" w:themeColor="text1"/>
          <w:sz w:val="24"/>
        </w:rPr>
        <w:t>●</w:t>
      </w:r>
      <w:r w:rsidR="00FC665B" w:rsidRPr="002371A7">
        <w:rPr>
          <w:rFonts w:asciiTheme="minorEastAsia" w:hAnsiTheme="minorEastAsia" w:hint="eastAsia"/>
          <w:color w:val="000000" w:themeColor="text1"/>
          <w:sz w:val="24"/>
        </w:rPr>
        <w:t>年</w:t>
      </w:r>
      <w:r w:rsidR="002371A7" w:rsidRPr="002371A7">
        <w:rPr>
          <w:rFonts w:asciiTheme="minorEastAsia" w:hAnsiTheme="minorEastAsia" w:hint="eastAsia"/>
          <w:color w:val="000000" w:themeColor="text1"/>
          <w:sz w:val="24"/>
        </w:rPr>
        <w:t>●</w:t>
      </w:r>
      <w:r w:rsidR="00FC665B" w:rsidRPr="002371A7">
        <w:rPr>
          <w:rFonts w:asciiTheme="minorEastAsia" w:hAnsiTheme="minorEastAsia" w:hint="eastAsia"/>
          <w:color w:val="000000" w:themeColor="text1"/>
          <w:sz w:val="24"/>
        </w:rPr>
        <w:t>月</w:t>
      </w:r>
      <w:r w:rsidR="002371A7" w:rsidRPr="002371A7">
        <w:rPr>
          <w:rFonts w:asciiTheme="minorEastAsia" w:hAnsiTheme="minorEastAsia" w:hint="eastAsia"/>
          <w:color w:val="000000" w:themeColor="text1"/>
          <w:sz w:val="24"/>
        </w:rPr>
        <w:t>●</w:t>
      </w:r>
      <w:r w:rsidR="00905F49" w:rsidRPr="002371A7">
        <w:rPr>
          <w:rFonts w:asciiTheme="minorEastAsia" w:hAnsiTheme="minorEastAsia" w:hint="eastAsia"/>
          <w:color w:val="000000" w:themeColor="text1"/>
          <w:sz w:val="24"/>
        </w:rPr>
        <w:t>日から施行する。</w:t>
      </w:r>
    </w:p>
    <w:p w:rsidR="00C87F40" w:rsidRDefault="00C87F40" w:rsidP="00C87F40">
      <w:pPr>
        <w:rPr>
          <w:rFonts w:asciiTheme="minorEastAsia" w:hAnsiTheme="minorEastAsia"/>
          <w:color w:val="000000" w:themeColor="text1"/>
          <w:sz w:val="24"/>
        </w:rPr>
      </w:pPr>
    </w:p>
    <w:p w:rsidR="00C87F40" w:rsidRDefault="00C87F40" w:rsidP="00C87F40">
      <w:pPr>
        <w:rPr>
          <w:rFonts w:asciiTheme="minorEastAsia" w:hAnsiTheme="minorEastAsia"/>
          <w:color w:val="000000" w:themeColor="text1"/>
          <w:sz w:val="24"/>
        </w:rPr>
        <w:sectPr w:rsidR="00C87F40" w:rsidSect="007D7E69">
          <w:footerReference w:type="default" r:id="rId8"/>
          <w:pgSz w:w="11906" w:h="16838" w:code="9"/>
          <w:pgMar w:top="1701" w:right="1418" w:bottom="1418" w:left="1418" w:header="851" w:footer="794" w:gutter="0"/>
          <w:cols w:space="425"/>
          <w:docGrid w:type="lines" w:linePitch="346"/>
        </w:sectPr>
      </w:pPr>
    </w:p>
    <w:p w:rsidR="00C87F40" w:rsidRPr="00E02820" w:rsidRDefault="00877ED2" w:rsidP="00877ED2">
      <w:pPr>
        <w:jc w:val="center"/>
        <w:rPr>
          <w:rFonts w:asciiTheme="majorEastAsia" w:eastAsiaTheme="majorEastAsia" w:hAnsiTheme="majorEastAsia"/>
          <w:color w:val="000000" w:themeColor="text1"/>
          <w:sz w:val="24"/>
        </w:rPr>
      </w:pPr>
      <w:r w:rsidRPr="00E02820">
        <w:rPr>
          <w:rFonts w:asciiTheme="majorEastAsia" w:eastAsiaTheme="majorEastAsia" w:hAnsiTheme="majorEastAsia" w:hint="eastAsia"/>
          <w:color w:val="000000" w:themeColor="text1"/>
          <w:sz w:val="24"/>
        </w:rPr>
        <w:lastRenderedPageBreak/>
        <w:t>評議員候補者推薦書</w:t>
      </w:r>
      <w:r w:rsidR="00BA4BD7" w:rsidRPr="00E02820">
        <w:rPr>
          <w:rFonts w:asciiTheme="majorEastAsia" w:eastAsiaTheme="majorEastAsia" w:hAnsiTheme="majorEastAsia" w:hint="eastAsia"/>
          <w:color w:val="000000" w:themeColor="text1"/>
          <w:sz w:val="24"/>
        </w:rPr>
        <w:t>（例）</w:t>
      </w:r>
    </w:p>
    <w:p w:rsidR="00BA4BD7" w:rsidRDefault="00BA4BD7" w:rsidP="00BA4BD7">
      <w:pPr>
        <w:rPr>
          <w:rFonts w:asciiTheme="minorEastAsia" w:hAnsiTheme="minorEastAsia"/>
          <w:color w:val="000000" w:themeColor="text1"/>
          <w:sz w:val="24"/>
        </w:rPr>
      </w:pPr>
    </w:p>
    <w:tbl>
      <w:tblPr>
        <w:tblStyle w:val="a8"/>
        <w:tblW w:w="0" w:type="auto"/>
        <w:tblInd w:w="-207" w:type="dxa"/>
        <w:tblLook w:val="04A0" w:firstRow="1" w:lastRow="0" w:firstColumn="1" w:lastColumn="0" w:noHBand="0" w:noVBand="1"/>
      </w:tblPr>
      <w:tblGrid>
        <w:gridCol w:w="945"/>
        <w:gridCol w:w="1785"/>
        <w:gridCol w:w="3150"/>
        <w:gridCol w:w="3150"/>
        <w:gridCol w:w="3045"/>
        <w:gridCol w:w="2049"/>
      </w:tblGrid>
      <w:tr w:rsidR="00BA4BD7" w:rsidTr="00C30544">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番号</w:t>
            </w:r>
          </w:p>
        </w:tc>
        <w:tc>
          <w:tcPr>
            <w:tcW w:w="178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氏名</w:t>
            </w:r>
          </w:p>
        </w:tc>
        <w:tc>
          <w:tcPr>
            <w:tcW w:w="3150"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経歴</w:t>
            </w:r>
          </w:p>
        </w:tc>
        <w:tc>
          <w:tcPr>
            <w:tcW w:w="3150"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推薦理由</w:t>
            </w:r>
          </w:p>
        </w:tc>
        <w:tc>
          <w:tcPr>
            <w:tcW w:w="3045" w:type="dxa"/>
            <w:vAlign w:val="center"/>
          </w:tcPr>
          <w:p w:rsidR="00BA4BD7" w:rsidRDefault="00C30544" w:rsidP="00BA4BD7">
            <w:pPr>
              <w:jc w:val="center"/>
              <w:rPr>
                <w:rFonts w:asciiTheme="minorEastAsia" w:hAnsiTheme="minorEastAsia"/>
                <w:color w:val="000000" w:themeColor="text1"/>
                <w:sz w:val="24"/>
              </w:rPr>
            </w:pPr>
            <w:r w:rsidRPr="00C30544">
              <w:rPr>
                <w:rFonts w:asciiTheme="minorEastAsia" w:hAnsiTheme="minorEastAsia" w:hint="eastAsia"/>
                <w:color w:val="000000" w:themeColor="text1"/>
                <w:sz w:val="24"/>
              </w:rPr>
              <w:t>法人及び役員等との関係</w:t>
            </w:r>
          </w:p>
        </w:tc>
        <w:tc>
          <w:tcPr>
            <w:tcW w:w="2049" w:type="dxa"/>
            <w:vAlign w:val="center"/>
          </w:tcPr>
          <w:p w:rsidR="00BA4BD7" w:rsidRDefault="00C30544"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兼職状況</w:t>
            </w: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5</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6</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r w:rsidR="00BA4BD7" w:rsidTr="00C30544">
        <w:trPr>
          <w:trHeight w:val="1049"/>
        </w:trPr>
        <w:tc>
          <w:tcPr>
            <w:tcW w:w="945" w:type="dxa"/>
            <w:vAlign w:val="center"/>
          </w:tcPr>
          <w:p w:rsidR="00BA4BD7" w:rsidRDefault="00BA4BD7" w:rsidP="00BA4BD7">
            <w:pPr>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c>
          <w:tcPr>
            <w:tcW w:w="1785" w:type="dxa"/>
            <w:vAlign w:val="center"/>
          </w:tcPr>
          <w:p w:rsidR="00BA4BD7" w:rsidRDefault="00BA4BD7" w:rsidP="00BA4BD7">
            <w:pPr>
              <w:jc w:val="cente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150" w:type="dxa"/>
            <w:vAlign w:val="center"/>
          </w:tcPr>
          <w:p w:rsidR="00BA4BD7" w:rsidRDefault="00BA4BD7" w:rsidP="00BA4BD7">
            <w:pPr>
              <w:rPr>
                <w:rFonts w:asciiTheme="minorEastAsia" w:hAnsiTheme="minorEastAsia"/>
                <w:color w:val="000000" w:themeColor="text1"/>
                <w:sz w:val="24"/>
              </w:rPr>
            </w:pPr>
          </w:p>
        </w:tc>
        <w:tc>
          <w:tcPr>
            <w:tcW w:w="3045" w:type="dxa"/>
            <w:vAlign w:val="center"/>
          </w:tcPr>
          <w:p w:rsidR="00BA4BD7" w:rsidRDefault="00BA4BD7" w:rsidP="00BA4BD7">
            <w:pPr>
              <w:rPr>
                <w:rFonts w:asciiTheme="minorEastAsia" w:hAnsiTheme="minorEastAsia"/>
                <w:color w:val="000000" w:themeColor="text1"/>
                <w:sz w:val="24"/>
              </w:rPr>
            </w:pPr>
          </w:p>
        </w:tc>
        <w:tc>
          <w:tcPr>
            <w:tcW w:w="2049" w:type="dxa"/>
            <w:vAlign w:val="center"/>
          </w:tcPr>
          <w:p w:rsidR="00BA4BD7" w:rsidRDefault="00BA4BD7" w:rsidP="00BA4BD7">
            <w:pPr>
              <w:rPr>
                <w:rFonts w:asciiTheme="minorEastAsia" w:hAnsiTheme="minorEastAsia"/>
                <w:color w:val="000000" w:themeColor="text1"/>
                <w:sz w:val="24"/>
              </w:rPr>
            </w:pPr>
          </w:p>
        </w:tc>
      </w:tr>
    </w:tbl>
    <w:p w:rsidR="00877ED2" w:rsidRPr="00C87F40" w:rsidRDefault="00877ED2" w:rsidP="00C30544">
      <w:pPr>
        <w:rPr>
          <w:rFonts w:asciiTheme="minorEastAsia" w:hAnsiTheme="minorEastAsia"/>
          <w:color w:val="000000" w:themeColor="text1"/>
          <w:sz w:val="24"/>
        </w:rPr>
      </w:pPr>
    </w:p>
    <w:sectPr w:rsidR="00877ED2" w:rsidRPr="00C87F40" w:rsidSect="00C87F40">
      <w:pgSz w:w="16838" w:h="11906" w:orient="landscape" w:code="9"/>
      <w:pgMar w:top="1418" w:right="1701" w:bottom="1418" w:left="1418" w:header="851" w:footer="794"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DE" w:rsidRDefault="003013DE" w:rsidP="00904E67">
      <w:r>
        <w:separator/>
      </w:r>
    </w:p>
  </w:endnote>
  <w:endnote w:type="continuationSeparator" w:id="0">
    <w:p w:rsidR="003013DE" w:rsidRDefault="003013DE" w:rsidP="0090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963680"/>
      <w:docPartObj>
        <w:docPartGallery w:val="Page Numbers (Bottom of Page)"/>
        <w:docPartUnique/>
      </w:docPartObj>
    </w:sdtPr>
    <w:sdtEndPr>
      <w:rPr>
        <w:rFonts w:asciiTheme="minorEastAsia" w:hAnsiTheme="minorEastAsia"/>
        <w:color w:val="000000" w:themeColor="text1"/>
        <w:sz w:val="24"/>
      </w:rPr>
    </w:sdtEndPr>
    <w:sdtContent>
      <w:p w:rsidR="00904E67" w:rsidRPr="00904E67" w:rsidRDefault="00904E67">
        <w:pPr>
          <w:pStyle w:val="a6"/>
          <w:jc w:val="center"/>
          <w:rPr>
            <w:rFonts w:asciiTheme="minorEastAsia" w:hAnsiTheme="minorEastAsia"/>
            <w:color w:val="000000" w:themeColor="text1"/>
            <w:sz w:val="24"/>
          </w:rPr>
        </w:pPr>
        <w:r w:rsidRPr="00904E67">
          <w:rPr>
            <w:rFonts w:asciiTheme="minorEastAsia" w:hAnsiTheme="minorEastAsia"/>
            <w:color w:val="000000" w:themeColor="text1"/>
            <w:sz w:val="24"/>
          </w:rPr>
          <w:fldChar w:fldCharType="begin"/>
        </w:r>
        <w:r w:rsidRPr="00904E67">
          <w:rPr>
            <w:rFonts w:asciiTheme="minorEastAsia" w:hAnsiTheme="minorEastAsia"/>
            <w:color w:val="000000" w:themeColor="text1"/>
            <w:sz w:val="24"/>
          </w:rPr>
          <w:instrText>PAGE   \* MERGEFORMAT</w:instrText>
        </w:r>
        <w:r w:rsidRPr="00904E67">
          <w:rPr>
            <w:rFonts w:asciiTheme="minorEastAsia" w:hAnsiTheme="minorEastAsia"/>
            <w:color w:val="000000" w:themeColor="text1"/>
            <w:sz w:val="24"/>
          </w:rPr>
          <w:fldChar w:fldCharType="separate"/>
        </w:r>
        <w:r w:rsidR="007D7E69" w:rsidRPr="007D7E69">
          <w:rPr>
            <w:rFonts w:asciiTheme="minorEastAsia" w:hAnsiTheme="minorEastAsia"/>
            <w:noProof/>
            <w:color w:val="000000" w:themeColor="text1"/>
            <w:sz w:val="24"/>
            <w:lang w:val="ja-JP"/>
          </w:rPr>
          <w:t>1</w:t>
        </w:r>
        <w:r w:rsidRPr="00904E67">
          <w:rPr>
            <w:rFonts w:asciiTheme="minorEastAsia" w:hAnsiTheme="minorEastAsia"/>
            <w:color w:val="000000" w:themeColor="text1"/>
            <w:sz w:val="24"/>
          </w:rPr>
          <w:fldChar w:fldCharType="end"/>
        </w:r>
      </w:p>
    </w:sdtContent>
  </w:sdt>
  <w:p w:rsidR="00904E67" w:rsidRDefault="00904E67" w:rsidP="00904E67">
    <w:pPr>
      <w:pStyle w:val="a6"/>
      <w:wordWrap w:val="0"/>
      <w:jc w:val="right"/>
      <w:rPr>
        <w:sz w:val="16"/>
      </w:rPr>
    </w:pPr>
  </w:p>
  <w:p w:rsidR="00904E67" w:rsidRPr="00904E67" w:rsidRDefault="00904E67" w:rsidP="00904E67">
    <w:pPr>
      <w:pStyle w:val="a6"/>
      <w:jc w:val="center"/>
      <w:rPr>
        <w:rFonts w:asciiTheme="minorEastAsia" w:hAnsiTheme="minorEastAsia"/>
        <w:sz w:val="18"/>
      </w:rPr>
    </w:pPr>
    <w:r w:rsidRPr="00904E67">
      <w:rPr>
        <w:rFonts w:asciiTheme="minorEastAsia" w:hAnsiTheme="minorEastAsia" w:hint="eastAsia"/>
        <w:sz w:val="18"/>
      </w:rPr>
      <w:t>全国社会福祉法人経営者協議会 平成28年12月</w:t>
    </w:r>
    <w:r w:rsidR="001E55B2">
      <w:rPr>
        <w:rFonts w:asciiTheme="minorEastAsia" w:hAnsiTheme="minorEastAsia" w:hint="eastAsia"/>
        <w:sz w:val="18"/>
      </w:rPr>
      <w:t>8</w:t>
    </w:r>
    <w:r w:rsidRPr="00904E67">
      <w:rPr>
        <w:rFonts w:asciiTheme="minorEastAsia" w:hAnsiTheme="minorEastAsia" w:hint="eastAsia"/>
        <w:sz w:val="18"/>
      </w:rPr>
      <w:t>日版</w:t>
    </w:r>
  </w:p>
  <w:p w:rsidR="00000000" w:rsidRDefault="007D7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DE" w:rsidRDefault="003013DE" w:rsidP="00904E67">
      <w:r>
        <w:separator/>
      </w:r>
    </w:p>
  </w:footnote>
  <w:footnote w:type="continuationSeparator" w:id="0">
    <w:p w:rsidR="003013DE" w:rsidRDefault="003013DE" w:rsidP="00904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1AD9"/>
    <w:multiLevelType w:val="hybridMultilevel"/>
    <w:tmpl w:val="60621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06611D"/>
    <w:multiLevelType w:val="hybridMultilevel"/>
    <w:tmpl w:val="CCEC3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900F3A"/>
    <w:multiLevelType w:val="hybridMultilevel"/>
    <w:tmpl w:val="BC361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A3"/>
    <w:rsid w:val="000363ED"/>
    <w:rsid w:val="00085097"/>
    <w:rsid w:val="000A7F39"/>
    <w:rsid w:val="00142FB4"/>
    <w:rsid w:val="00143E77"/>
    <w:rsid w:val="001540AF"/>
    <w:rsid w:val="00170667"/>
    <w:rsid w:val="001B2F64"/>
    <w:rsid w:val="001D32FE"/>
    <w:rsid w:val="001E55B2"/>
    <w:rsid w:val="001E7036"/>
    <w:rsid w:val="00232BC8"/>
    <w:rsid w:val="002371A7"/>
    <w:rsid w:val="00245B13"/>
    <w:rsid w:val="00263907"/>
    <w:rsid w:val="00274922"/>
    <w:rsid w:val="00295615"/>
    <w:rsid w:val="002A2DE8"/>
    <w:rsid w:val="002D6242"/>
    <w:rsid w:val="002E6FB8"/>
    <w:rsid w:val="003013DE"/>
    <w:rsid w:val="00323095"/>
    <w:rsid w:val="00335397"/>
    <w:rsid w:val="00351747"/>
    <w:rsid w:val="00361A0C"/>
    <w:rsid w:val="004204D1"/>
    <w:rsid w:val="0047643A"/>
    <w:rsid w:val="004D5912"/>
    <w:rsid w:val="00597DD1"/>
    <w:rsid w:val="005E420F"/>
    <w:rsid w:val="005E53F3"/>
    <w:rsid w:val="005E59A8"/>
    <w:rsid w:val="005F5E21"/>
    <w:rsid w:val="00605D9B"/>
    <w:rsid w:val="00611C8E"/>
    <w:rsid w:val="00624E82"/>
    <w:rsid w:val="00652752"/>
    <w:rsid w:val="00652C38"/>
    <w:rsid w:val="00663169"/>
    <w:rsid w:val="006758B7"/>
    <w:rsid w:val="006D4824"/>
    <w:rsid w:val="006D5236"/>
    <w:rsid w:val="00741082"/>
    <w:rsid w:val="00753B26"/>
    <w:rsid w:val="007C62AA"/>
    <w:rsid w:val="007D0621"/>
    <w:rsid w:val="007D7E69"/>
    <w:rsid w:val="00810457"/>
    <w:rsid w:val="00877ED2"/>
    <w:rsid w:val="0090390D"/>
    <w:rsid w:val="009046F2"/>
    <w:rsid w:val="00904E67"/>
    <w:rsid w:val="00905F49"/>
    <w:rsid w:val="00920527"/>
    <w:rsid w:val="00927DDA"/>
    <w:rsid w:val="00954FA3"/>
    <w:rsid w:val="009F50BC"/>
    <w:rsid w:val="009F6833"/>
    <w:rsid w:val="00A4709F"/>
    <w:rsid w:val="00AC0D50"/>
    <w:rsid w:val="00B07E3F"/>
    <w:rsid w:val="00B2323B"/>
    <w:rsid w:val="00B33840"/>
    <w:rsid w:val="00B33DCF"/>
    <w:rsid w:val="00B80EFB"/>
    <w:rsid w:val="00B95511"/>
    <w:rsid w:val="00BA4BD7"/>
    <w:rsid w:val="00BB3654"/>
    <w:rsid w:val="00BC3703"/>
    <w:rsid w:val="00BF5A4C"/>
    <w:rsid w:val="00C1139F"/>
    <w:rsid w:val="00C30544"/>
    <w:rsid w:val="00C42874"/>
    <w:rsid w:val="00C57C9D"/>
    <w:rsid w:val="00C87F40"/>
    <w:rsid w:val="00C92413"/>
    <w:rsid w:val="00CA7CF3"/>
    <w:rsid w:val="00CB7288"/>
    <w:rsid w:val="00CE3228"/>
    <w:rsid w:val="00CF21D7"/>
    <w:rsid w:val="00D25E0C"/>
    <w:rsid w:val="00D93E67"/>
    <w:rsid w:val="00DC6369"/>
    <w:rsid w:val="00E02820"/>
    <w:rsid w:val="00E03EA3"/>
    <w:rsid w:val="00E12887"/>
    <w:rsid w:val="00E63493"/>
    <w:rsid w:val="00E748A6"/>
    <w:rsid w:val="00E82022"/>
    <w:rsid w:val="00EC32AA"/>
    <w:rsid w:val="00FB462C"/>
    <w:rsid w:val="00FC2A88"/>
    <w:rsid w:val="00FC665B"/>
    <w:rsid w:val="00FE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9A8"/>
    <w:pPr>
      <w:ind w:leftChars="400" w:left="840"/>
    </w:pPr>
  </w:style>
  <w:style w:type="paragraph" w:styleId="a4">
    <w:name w:val="header"/>
    <w:basedOn w:val="a"/>
    <w:link w:val="a5"/>
    <w:uiPriority w:val="99"/>
    <w:unhideWhenUsed/>
    <w:rsid w:val="00904E67"/>
    <w:pPr>
      <w:tabs>
        <w:tab w:val="center" w:pos="4252"/>
        <w:tab w:val="right" w:pos="8504"/>
      </w:tabs>
      <w:snapToGrid w:val="0"/>
    </w:pPr>
  </w:style>
  <w:style w:type="character" w:customStyle="1" w:styleId="a5">
    <w:name w:val="ヘッダー (文字)"/>
    <w:basedOn w:val="a0"/>
    <w:link w:val="a4"/>
    <w:uiPriority w:val="99"/>
    <w:rsid w:val="00904E67"/>
  </w:style>
  <w:style w:type="paragraph" w:styleId="a6">
    <w:name w:val="footer"/>
    <w:basedOn w:val="a"/>
    <w:link w:val="a7"/>
    <w:uiPriority w:val="99"/>
    <w:unhideWhenUsed/>
    <w:rsid w:val="00904E67"/>
    <w:pPr>
      <w:tabs>
        <w:tab w:val="center" w:pos="4252"/>
        <w:tab w:val="right" w:pos="8504"/>
      </w:tabs>
      <w:snapToGrid w:val="0"/>
    </w:pPr>
  </w:style>
  <w:style w:type="character" w:customStyle="1" w:styleId="a7">
    <w:name w:val="フッター (文字)"/>
    <w:basedOn w:val="a0"/>
    <w:link w:val="a6"/>
    <w:uiPriority w:val="99"/>
    <w:rsid w:val="00904E67"/>
  </w:style>
  <w:style w:type="table" w:styleId="a8">
    <w:name w:val="Table Grid"/>
    <w:basedOn w:val="a1"/>
    <w:uiPriority w:val="59"/>
    <w:rsid w:val="0062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32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32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9A8"/>
    <w:pPr>
      <w:ind w:leftChars="400" w:left="840"/>
    </w:pPr>
  </w:style>
  <w:style w:type="paragraph" w:styleId="a4">
    <w:name w:val="header"/>
    <w:basedOn w:val="a"/>
    <w:link w:val="a5"/>
    <w:uiPriority w:val="99"/>
    <w:unhideWhenUsed/>
    <w:rsid w:val="00904E67"/>
    <w:pPr>
      <w:tabs>
        <w:tab w:val="center" w:pos="4252"/>
        <w:tab w:val="right" w:pos="8504"/>
      </w:tabs>
      <w:snapToGrid w:val="0"/>
    </w:pPr>
  </w:style>
  <w:style w:type="character" w:customStyle="1" w:styleId="a5">
    <w:name w:val="ヘッダー (文字)"/>
    <w:basedOn w:val="a0"/>
    <w:link w:val="a4"/>
    <w:uiPriority w:val="99"/>
    <w:rsid w:val="00904E67"/>
  </w:style>
  <w:style w:type="paragraph" w:styleId="a6">
    <w:name w:val="footer"/>
    <w:basedOn w:val="a"/>
    <w:link w:val="a7"/>
    <w:uiPriority w:val="99"/>
    <w:unhideWhenUsed/>
    <w:rsid w:val="00904E67"/>
    <w:pPr>
      <w:tabs>
        <w:tab w:val="center" w:pos="4252"/>
        <w:tab w:val="right" w:pos="8504"/>
      </w:tabs>
      <w:snapToGrid w:val="0"/>
    </w:pPr>
  </w:style>
  <w:style w:type="character" w:customStyle="1" w:styleId="a7">
    <w:name w:val="フッター (文字)"/>
    <w:basedOn w:val="a0"/>
    <w:link w:val="a6"/>
    <w:uiPriority w:val="99"/>
    <w:rsid w:val="00904E67"/>
  </w:style>
  <w:style w:type="table" w:styleId="a8">
    <w:name w:val="Table Grid"/>
    <w:basedOn w:val="a1"/>
    <w:uiPriority w:val="59"/>
    <w:rsid w:val="0062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32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3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貴志</dc:creator>
  <cp:lastModifiedBy>岡崎 貴志</cp:lastModifiedBy>
  <cp:revision>20</cp:revision>
  <cp:lastPrinted>2016-12-01T00:25:00Z</cp:lastPrinted>
  <dcterms:created xsi:type="dcterms:W3CDTF">2016-12-05T13:42:00Z</dcterms:created>
  <dcterms:modified xsi:type="dcterms:W3CDTF">2017-01-12T04:40:00Z</dcterms:modified>
</cp:coreProperties>
</file>